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65FE9" w14:textId="502C6AC6" w:rsidR="00CE330C" w:rsidRDefault="009A2A9F" w:rsidP="009A2A9F">
      <w:pPr>
        <w:jc w:val="center"/>
        <w:rPr>
          <w:rFonts w:ascii="Times New Roman" w:hAnsi="Times New Roman" w:cs="Times New Roman"/>
          <w:sz w:val="44"/>
          <w:szCs w:val="44"/>
        </w:rPr>
      </w:pPr>
      <w:r w:rsidRPr="009A2A9F">
        <w:rPr>
          <w:rFonts w:ascii="Times New Roman" w:hAnsi="Times New Roman" w:cs="Times New Roman"/>
          <w:sz w:val="44"/>
          <w:szCs w:val="44"/>
        </w:rPr>
        <w:t>SPLOŠNI POGOJI POSLOVANJA</w:t>
      </w:r>
    </w:p>
    <w:p w14:paraId="53090C57" w14:textId="1D2B3A5A" w:rsidR="009A2A9F" w:rsidRDefault="009A2A9F" w:rsidP="009A2A9F">
      <w:pPr>
        <w:jc w:val="center"/>
        <w:rPr>
          <w:rFonts w:ascii="Times New Roman" w:hAnsi="Times New Roman" w:cs="Times New Roman"/>
          <w:sz w:val="44"/>
          <w:szCs w:val="44"/>
        </w:rPr>
      </w:pPr>
    </w:p>
    <w:p w14:paraId="544F8D4F" w14:textId="07D6CF04" w:rsidR="009A2A9F" w:rsidRDefault="009A2A9F" w:rsidP="006D0780">
      <w:pPr>
        <w:pStyle w:val="Navadensplet"/>
        <w:shd w:val="clear" w:color="auto" w:fill="FFFFFF"/>
        <w:spacing w:before="0" w:beforeAutospacing="0" w:after="0" w:afterAutospacing="0"/>
        <w:jc w:val="both"/>
        <w:textAlignment w:val="baseline"/>
        <w:rPr>
          <w:rStyle w:val="Poudarek"/>
          <w:rFonts w:ascii="inherit" w:hAnsi="inherit"/>
          <w:b/>
          <w:bCs/>
          <w:color w:val="797C80"/>
          <w:sz w:val="23"/>
          <w:szCs w:val="23"/>
          <w:bdr w:val="none" w:sz="0" w:space="0" w:color="auto" w:frame="1"/>
        </w:rPr>
      </w:pPr>
      <w:r>
        <w:rPr>
          <w:rStyle w:val="Poudarek"/>
          <w:rFonts w:ascii="inherit" w:hAnsi="inherit"/>
          <w:b/>
          <w:bCs/>
          <w:color w:val="797C80"/>
          <w:sz w:val="23"/>
          <w:szCs w:val="23"/>
          <w:bdr w:val="none" w:sz="0" w:space="0" w:color="auto" w:frame="1"/>
        </w:rPr>
        <w:t xml:space="preserve">AVTOŠOLA BRULC </w:t>
      </w:r>
      <w:proofErr w:type="spellStart"/>
      <w:r>
        <w:rPr>
          <w:rStyle w:val="Poudarek"/>
          <w:rFonts w:ascii="inherit" w:hAnsi="inherit"/>
          <w:b/>
          <w:bCs/>
          <w:color w:val="797C80"/>
          <w:sz w:val="23"/>
          <w:szCs w:val="23"/>
          <w:bdr w:val="none" w:sz="0" w:space="0" w:color="auto" w:frame="1"/>
        </w:rPr>
        <w:t>d.o.o</w:t>
      </w:r>
      <w:proofErr w:type="spellEnd"/>
      <w:r>
        <w:rPr>
          <w:rStyle w:val="Poudarek"/>
          <w:rFonts w:ascii="inherit" w:hAnsi="inherit"/>
          <w:b/>
          <w:bCs/>
          <w:color w:val="797C80"/>
          <w:sz w:val="23"/>
          <w:szCs w:val="23"/>
          <w:bdr w:val="none" w:sz="0" w:space="0" w:color="auto" w:frame="1"/>
        </w:rPr>
        <w:t>., DRUŽBA ZA ŠOLANJE VOZNIKOV, si pridržuje pravico do spremembe pogojev poslovanja, kadarkoli brez predhodnega obvestila. Pogoji poslovanja so objavljeni na spletni strani izvajalca in v prostorih izvajalca.</w:t>
      </w:r>
    </w:p>
    <w:p w14:paraId="56D08EA7" w14:textId="77777777" w:rsidR="009A2A9F" w:rsidRDefault="009A2A9F" w:rsidP="006D0780">
      <w:pPr>
        <w:pStyle w:val="Navadensplet"/>
        <w:shd w:val="clear" w:color="auto" w:fill="FFFFFF"/>
        <w:spacing w:before="0" w:beforeAutospacing="0" w:after="0" w:afterAutospacing="0"/>
        <w:jc w:val="both"/>
        <w:textAlignment w:val="baseline"/>
        <w:rPr>
          <w:rFonts w:ascii="Helvetica" w:hAnsi="Helvetica"/>
          <w:color w:val="797C80"/>
          <w:sz w:val="23"/>
          <w:szCs w:val="23"/>
        </w:rPr>
      </w:pPr>
    </w:p>
    <w:p w14:paraId="0AECE9EB" w14:textId="77777777" w:rsidR="009A2A9F" w:rsidRDefault="009A2A9F" w:rsidP="006D0780">
      <w:pPr>
        <w:pStyle w:val="Navadensplet"/>
        <w:shd w:val="clear" w:color="auto" w:fill="FFFFFF"/>
        <w:spacing w:before="0" w:beforeAutospacing="0" w:after="0" w:afterAutospacing="0"/>
        <w:jc w:val="both"/>
        <w:textAlignment w:val="baseline"/>
        <w:rPr>
          <w:rFonts w:ascii="Helvetica" w:hAnsi="Helvetica"/>
          <w:color w:val="797C80"/>
          <w:sz w:val="23"/>
          <w:szCs w:val="23"/>
        </w:rPr>
      </w:pPr>
      <w:r>
        <w:rPr>
          <w:rStyle w:val="Krepko"/>
          <w:rFonts w:ascii="inherit" w:hAnsi="inherit"/>
          <w:color w:val="797C80"/>
          <w:sz w:val="23"/>
          <w:szCs w:val="23"/>
          <w:bdr w:val="none" w:sz="0" w:space="0" w:color="auto" w:frame="1"/>
        </w:rPr>
        <w:t>Izvajalec</w:t>
      </w:r>
    </w:p>
    <w:p w14:paraId="3DD68429" w14:textId="0C24043B" w:rsidR="009A2A9F" w:rsidRDefault="009A2A9F" w:rsidP="006D0780">
      <w:pPr>
        <w:pStyle w:val="Navadensplet"/>
        <w:shd w:val="clear" w:color="auto" w:fill="FFFFFF"/>
        <w:spacing w:before="0" w:beforeAutospacing="0" w:after="0" w:afterAutospacing="0"/>
        <w:jc w:val="both"/>
        <w:textAlignment w:val="baseline"/>
        <w:rPr>
          <w:rFonts w:ascii="Helvetica" w:hAnsi="Helvetica"/>
          <w:color w:val="797C80"/>
          <w:sz w:val="23"/>
          <w:szCs w:val="23"/>
        </w:rPr>
      </w:pPr>
      <w:r>
        <w:rPr>
          <w:rFonts w:ascii="Helvetica" w:hAnsi="Helvetica"/>
          <w:color w:val="797C80"/>
          <w:sz w:val="23"/>
          <w:szCs w:val="23"/>
        </w:rPr>
        <w:t>Izvajalec storitev je</w:t>
      </w:r>
      <w:r>
        <w:rPr>
          <w:rStyle w:val="Poudarek"/>
          <w:rFonts w:ascii="inherit" w:hAnsi="inherit"/>
          <w:b/>
          <w:bCs/>
          <w:color w:val="797C80"/>
          <w:sz w:val="23"/>
          <w:szCs w:val="23"/>
          <w:bdr w:val="none" w:sz="0" w:space="0" w:color="auto" w:frame="1"/>
        </w:rPr>
        <w:t xml:space="preserve"> AVTOŠOLA BRULC </w:t>
      </w:r>
      <w:proofErr w:type="spellStart"/>
      <w:r>
        <w:rPr>
          <w:rStyle w:val="Poudarek"/>
          <w:rFonts w:ascii="inherit" w:hAnsi="inherit"/>
          <w:b/>
          <w:bCs/>
          <w:color w:val="797C80"/>
          <w:sz w:val="23"/>
          <w:szCs w:val="23"/>
          <w:bdr w:val="none" w:sz="0" w:space="0" w:color="auto" w:frame="1"/>
        </w:rPr>
        <w:t>d.o.o</w:t>
      </w:r>
      <w:proofErr w:type="spellEnd"/>
      <w:r>
        <w:rPr>
          <w:rStyle w:val="Poudarek"/>
          <w:rFonts w:ascii="inherit" w:hAnsi="inherit"/>
          <w:b/>
          <w:bCs/>
          <w:color w:val="797C80"/>
          <w:sz w:val="23"/>
          <w:szCs w:val="23"/>
          <w:bdr w:val="none" w:sz="0" w:space="0" w:color="auto" w:frame="1"/>
        </w:rPr>
        <w:t>., DRUŽBA ZA ŠOLANJE VOZNIKOV,</w:t>
      </w:r>
      <w:r>
        <w:rPr>
          <w:rFonts w:ascii="Helvetica" w:hAnsi="Helvetica"/>
          <w:color w:val="797C80"/>
          <w:sz w:val="23"/>
          <w:szCs w:val="23"/>
        </w:rPr>
        <w:t xml:space="preserve"> podjetje za usposabljanje voznikov motornih vozil, (v nadaljevanju: izvajalec) in je v zasebni lasti ter ustanovljeno z domačim kapitalom. Podjetje se ukvarja z dejavnostjo </w:t>
      </w:r>
      <w:r w:rsidR="00CF700A">
        <w:rPr>
          <w:rFonts w:ascii="Helvetica" w:hAnsi="Helvetica"/>
          <w:color w:val="797C80"/>
          <w:sz w:val="23"/>
          <w:szCs w:val="23"/>
        </w:rPr>
        <w:t>vozniških šol</w:t>
      </w:r>
      <w:r>
        <w:rPr>
          <w:rFonts w:ascii="Helvetica" w:hAnsi="Helvetica"/>
          <w:color w:val="797C80"/>
          <w:sz w:val="23"/>
          <w:szCs w:val="23"/>
        </w:rPr>
        <w:t>. Sedež podjetja je na naslovu Toplarniška ulica 20, 1000 Ljubljana.</w:t>
      </w:r>
    </w:p>
    <w:p w14:paraId="6998DDAD" w14:textId="77777777" w:rsidR="009A2A9F" w:rsidRDefault="009A2A9F" w:rsidP="006D0780">
      <w:pPr>
        <w:pStyle w:val="Navadensplet"/>
        <w:shd w:val="clear" w:color="auto" w:fill="FFFFFF"/>
        <w:spacing w:before="0" w:beforeAutospacing="0" w:after="225" w:afterAutospacing="0"/>
        <w:jc w:val="both"/>
        <w:textAlignment w:val="baseline"/>
        <w:rPr>
          <w:rFonts w:ascii="Helvetica" w:hAnsi="Helvetica"/>
          <w:color w:val="797C80"/>
          <w:sz w:val="23"/>
          <w:szCs w:val="23"/>
        </w:rPr>
      </w:pPr>
      <w:r>
        <w:rPr>
          <w:rFonts w:ascii="Helvetica" w:hAnsi="Helvetica"/>
          <w:color w:val="797C80"/>
          <w:sz w:val="23"/>
          <w:szCs w:val="23"/>
        </w:rPr>
        <w:t>Dejavnost in storitve šole vožnje urejata Pravilnik o usposabljanju kandidatov za voznike motornih vozil (Uradni list RS, št. 95/21, 108/21) in Zakon o voznikih (Uradni list RS, št. 85/16, 67/ 17, 21/18, 43/19, 139/20 ).</w:t>
      </w:r>
    </w:p>
    <w:p w14:paraId="287D2C50" w14:textId="77777777" w:rsidR="009A2A9F" w:rsidRDefault="009A2A9F" w:rsidP="006D0780">
      <w:pPr>
        <w:pStyle w:val="Navadensplet"/>
        <w:shd w:val="clear" w:color="auto" w:fill="FFFFFF"/>
        <w:spacing w:before="0" w:beforeAutospacing="0" w:after="0" w:afterAutospacing="0"/>
        <w:jc w:val="both"/>
        <w:textAlignment w:val="baseline"/>
        <w:rPr>
          <w:rFonts w:ascii="Helvetica" w:hAnsi="Helvetica"/>
          <w:color w:val="797C80"/>
          <w:sz w:val="23"/>
          <w:szCs w:val="23"/>
        </w:rPr>
      </w:pPr>
      <w:r>
        <w:rPr>
          <w:rStyle w:val="Krepko"/>
          <w:rFonts w:ascii="inherit" w:hAnsi="inherit"/>
          <w:color w:val="797C80"/>
          <w:sz w:val="23"/>
          <w:szCs w:val="23"/>
          <w:bdr w:val="none" w:sz="0" w:space="0" w:color="auto" w:frame="1"/>
        </w:rPr>
        <w:t>Varovanje osebnih podatkov in zasebnost</w:t>
      </w:r>
    </w:p>
    <w:p w14:paraId="6519B334" w14:textId="575BFDEA" w:rsidR="009A2A9F" w:rsidRDefault="009A2A9F" w:rsidP="006D0780">
      <w:pPr>
        <w:pStyle w:val="Navadensplet"/>
        <w:shd w:val="clear" w:color="auto" w:fill="FFFFFF"/>
        <w:spacing w:before="0" w:beforeAutospacing="0" w:after="0" w:afterAutospacing="0"/>
        <w:jc w:val="both"/>
        <w:textAlignment w:val="baseline"/>
        <w:rPr>
          <w:rFonts w:ascii="Helvetica" w:hAnsi="Helvetica"/>
          <w:color w:val="797C80"/>
          <w:sz w:val="23"/>
          <w:szCs w:val="23"/>
        </w:rPr>
      </w:pPr>
      <w:r>
        <w:rPr>
          <w:rFonts w:ascii="Helvetica" w:hAnsi="Helvetica"/>
          <w:color w:val="797C80"/>
          <w:sz w:val="23"/>
          <w:szCs w:val="23"/>
        </w:rPr>
        <w:t>Izvajalec se zavezuje, da podatki, ki jih kandidati posredujejo v vpisnem listu ali preko spletne strani www.avtosola-brulc.si , oziroma na kakšen drug način, ne bodo predmet prodaje ali posredovanja tretjim osebam. Osebni podatki kandidatov bodo uporabljeni le za delovanje izvajalca.</w:t>
      </w:r>
    </w:p>
    <w:p w14:paraId="7F28D75D" w14:textId="77777777" w:rsidR="009A2A9F" w:rsidRDefault="009A2A9F" w:rsidP="006D0780">
      <w:pPr>
        <w:pStyle w:val="Navadensplet"/>
        <w:shd w:val="clear" w:color="auto" w:fill="FFFFFF"/>
        <w:spacing w:before="0" w:beforeAutospacing="0" w:after="0" w:afterAutospacing="0"/>
        <w:jc w:val="both"/>
        <w:textAlignment w:val="baseline"/>
        <w:rPr>
          <w:rFonts w:ascii="Helvetica" w:hAnsi="Helvetica"/>
          <w:color w:val="797C80"/>
          <w:sz w:val="23"/>
          <w:szCs w:val="23"/>
        </w:rPr>
      </w:pPr>
    </w:p>
    <w:p w14:paraId="25FCD04C" w14:textId="77777777" w:rsidR="009A2A9F" w:rsidRDefault="009A2A9F" w:rsidP="006D0780">
      <w:pPr>
        <w:pStyle w:val="Navadensplet"/>
        <w:shd w:val="clear" w:color="auto" w:fill="FFFFFF"/>
        <w:spacing w:before="0" w:beforeAutospacing="0" w:after="0" w:afterAutospacing="0"/>
        <w:jc w:val="both"/>
        <w:textAlignment w:val="baseline"/>
        <w:rPr>
          <w:rFonts w:ascii="Helvetica" w:hAnsi="Helvetica"/>
          <w:color w:val="797C80"/>
          <w:sz w:val="23"/>
          <w:szCs w:val="23"/>
        </w:rPr>
      </w:pPr>
      <w:r>
        <w:rPr>
          <w:rStyle w:val="Krepko"/>
          <w:rFonts w:ascii="inherit" w:hAnsi="inherit"/>
          <w:color w:val="797C80"/>
          <w:sz w:val="23"/>
          <w:szCs w:val="23"/>
          <w:bdr w:val="none" w:sz="0" w:space="0" w:color="auto" w:frame="1"/>
        </w:rPr>
        <w:t>Avtorske pravice</w:t>
      </w:r>
    </w:p>
    <w:p w14:paraId="6ECFB77E" w14:textId="77777777" w:rsidR="009A2A9F" w:rsidRDefault="009A2A9F" w:rsidP="006D0780">
      <w:pPr>
        <w:pStyle w:val="Navadensplet"/>
        <w:shd w:val="clear" w:color="auto" w:fill="FFFFFF"/>
        <w:spacing w:before="0" w:beforeAutospacing="0" w:after="225" w:afterAutospacing="0"/>
        <w:jc w:val="both"/>
        <w:textAlignment w:val="baseline"/>
        <w:rPr>
          <w:rFonts w:ascii="Helvetica" w:hAnsi="Helvetica"/>
          <w:color w:val="797C80"/>
          <w:sz w:val="23"/>
          <w:szCs w:val="23"/>
        </w:rPr>
      </w:pPr>
      <w:r>
        <w:rPr>
          <w:rFonts w:ascii="Helvetica" w:hAnsi="Helvetica"/>
          <w:color w:val="797C80"/>
          <w:sz w:val="23"/>
          <w:szCs w:val="23"/>
        </w:rPr>
        <w:t>Vse pravice so pridržane. Vsa besedila, slike, grafike, animacije in drugi dokumenti, ki jih poseduje izvajalec, so v zakonsko dovoljenem okviru predmet avtorske zaščite ali druge oblike zaščite intelektualne lastnine. Vsebino spletnih strani ni dovoljeno kopirati, razpečavati, spremeniti ali na kakršenkoli drug način reproducirati razen v primeru pisnega soglasja izvajalca.</w:t>
      </w:r>
    </w:p>
    <w:p w14:paraId="31BF4C58" w14:textId="77777777" w:rsidR="009A2A9F" w:rsidRDefault="009A2A9F" w:rsidP="006D0780">
      <w:pPr>
        <w:pStyle w:val="Navadensplet"/>
        <w:shd w:val="clear" w:color="auto" w:fill="FFFFFF"/>
        <w:spacing w:before="0" w:beforeAutospacing="0" w:after="0" w:afterAutospacing="0"/>
        <w:jc w:val="both"/>
        <w:textAlignment w:val="baseline"/>
        <w:rPr>
          <w:rFonts w:ascii="Helvetica" w:hAnsi="Helvetica"/>
          <w:color w:val="797C80"/>
          <w:sz w:val="23"/>
          <w:szCs w:val="23"/>
        </w:rPr>
      </w:pPr>
      <w:r>
        <w:rPr>
          <w:rStyle w:val="Krepko"/>
          <w:rFonts w:ascii="inherit" w:hAnsi="inherit"/>
          <w:color w:val="797C80"/>
          <w:sz w:val="23"/>
          <w:szCs w:val="23"/>
          <w:bdr w:val="none" w:sz="0" w:space="0" w:color="auto" w:frame="1"/>
        </w:rPr>
        <w:t>Seznanitev strank s splošnimi pogoji poslovanja</w:t>
      </w:r>
    </w:p>
    <w:p w14:paraId="4C322B4E" w14:textId="0A378DF8" w:rsidR="009A2A9F" w:rsidRDefault="009A2A9F" w:rsidP="006D0780">
      <w:pPr>
        <w:pStyle w:val="Navadensplet"/>
        <w:shd w:val="clear" w:color="auto" w:fill="FFFFFF"/>
        <w:spacing w:before="0" w:beforeAutospacing="0" w:after="0" w:afterAutospacing="0"/>
        <w:jc w:val="both"/>
        <w:textAlignment w:val="baseline"/>
        <w:rPr>
          <w:rFonts w:ascii="Helvetica" w:hAnsi="Helvetica"/>
          <w:color w:val="797C80"/>
          <w:sz w:val="23"/>
          <w:szCs w:val="23"/>
        </w:rPr>
      </w:pPr>
      <w:r>
        <w:rPr>
          <w:rFonts w:ascii="Helvetica" w:hAnsi="Helvetica"/>
          <w:color w:val="797C80"/>
          <w:sz w:val="23"/>
          <w:szCs w:val="23"/>
        </w:rPr>
        <w:t xml:space="preserve">Ti splošni pogoji poslovanja veljajo za prodajo blaga in storitev, izobešeni so v poslovnem prostoru </w:t>
      </w:r>
      <w:r>
        <w:rPr>
          <w:rStyle w:val="Poudarek"/>
          <w:rFonts w:ascii="inherit" w:hAnsi="inherit"/>
          <w:b/>
          <w:bCs/>
          <w:color w:val="797C80"/>
          <w:sz w:val="23"/>
          <w:szCs w:val="23"/>
          <w:bdr w:val="none" w:sz="0" w:space="0" w:color="auto" w:frame="1"/>
        </w:rPr>
        <w:t xml:space="preserve">AVTOŠOLA BRULC </w:t>
      </w:r>
      <w:proofErr w:type="spellStart"/>
      <w:r>
        <w:rPr>
          <w:rStyle w:val="Poudarek"/>
          <w:rFonts w:ascii="inherit" w:hAnsi="inherit"/>
          <w:b/>
          <w:bCs/>
          <w:color w:val="797C80"/>
          <w:sz w:val="23"/>
          <w:szCs w:val="23"/>
          <w:bdr w:val="none" w:sz="0" w:space="0" w:color="auto" w:frame="1"/>
        </w:rPr>
        <w:t>d.o.o</w:t>
      </w:r>
      <w:proofErr w:type="spellEnd"/>
      <w:r>
        <w:rPr>
          <w:rStyle w:val="Poudarek"/>
          <w:rFonts w:ascii="inherit" w:hAnsi="inherit"/>
          <w:b/>
          <w:bCs/>
          <w:color w:val="797C80"/>
          <w:sz w:val="23"/>
          <w:szCs w:val="23"/>
          <w:bdr w:val="none" w:sz="0" w:space="0" w:color="auto" w:frame="1"/>
        </w:rPr>
        <w:t>., DRUŽBA ZA ŠOLANJE VOZNIKOV</w:t>
      </w:r>
      <w:r>
        <w:rPr>
          <w:rFonts w:ascii="Helvetica" w:hAnsi="Helvetica"/>
          <w:color w:val="797C80"/>
          <w:sz w:val="23"/>
          <w:szCs w:val="23"/>
        </w:rPr>
        <w:t xml:space="preserve"> in objavljeni na spletni strani  </w:t>
      </w:r>
      <w:r w:rsidR="003C1D35" w:rsidRPr="003C1D35">
        <w:rPr>
          <w:rFonts w:ascii="Helvetica" w:hAnsi="Helvetica"/>
          <w:color w:val="797C80"/>
          <w:sz w:val="23"/>
          <w:szCs w:val="23"/>
        </w:rPr>
        <w:t>https://avtosola-brulc.si/info/</w:t>
      </w:r>
    </w:p>
    <w:p w14:paraId="3BB4395C" w14:textId="1B550652" w:rsidR="009A2A9F" w:rsidRDefault="009A2A9F" w:rsidP="006D0780">
      <w:pPr>
        <w:pStyle w:val="Navadensplet"/>
        <w:shd w:val="clear" w:color="auto" w:fill="FFFFFF"/>
        <w:spacing w:before="0" w:beforeAutospacing="0" w:after="225" w:afterAutospacing="0"/>
        <w:jc w:val="both"/>
        <w:textAlignment w:val="baseline"/>
        <w:rPr>
          <w:rFonts w:ascii="Helvetica" w:hAnsi="Helvetica"/>
          <w:color w:val="797C80"/>
          <w:sz w:val="23"/>
          <w:szCs w:val="23"/>
        </w:rPr>
      </w:pPr>
      <w:r>
        <w:rPr>
          <w:rFonts w:ascii="Helvetica" w:hAnsi="Helvetica"/>
          <w:color w:val="797C80"/>
          <w:sz w:val="23"/>
          <w:szCs w:val="23"/>
        </w:rPr>
        <w:t>Izvajalec ponuja teoretični in praktični del usposabljanj za pridobitev vozniškega dovoljenja ali zamenjavo vozniškega dovoljenja in kondicijsko vožnjo, ter usposabljanje za pridobitev ali podaljševanje temeljnih kvalifikacij (koda 95). Za izdajo potrdila (evidenčni karton vožnje) o zaključenem tečaju mora kandidat izpolniti zakonsko predvideno prisotnost na tečaju cestno prometnih predpisov.</w:t>
      </w:r>
      <w:r w:rsidR="00C224D5">
        <w:rPr>
          <w:rFonts w:ascii="Helvetica" w:hAnsi="Helvetica"/>
          <w:color w:val="797C80"/>
          <w:sz w:val="23"/>
          <w:szCs w:val="23"/>
        </w:rPr>
        <w:t xml:space="preserve"> Za izdajo spričevala o strokovni usposobljenosti za temeljne kvalifikacije mora kandidat izpolniti zakonske pogoje (opravljen teoretični in praktični izpit za pridobitev ali izpolniti zakonsko predvideno prisotnost za podaljšanje).</w:t>
      </w:r>
    </w:p>
    <w:p w14:paraId="27E032D6" w14:textId="0E14B7F0" w:rsidR="00E2714E" w:rsidRDefault="00E2714E" w:rsidP="006D0780">
      <w:pPr>
        <w:pStyle w:val="Navadensplet"/>
        <w:shd w:val="clear" w:color="auto" w:fill="FFFFFF"/>
        <w:spacing w:before="0" w:beforeAutospacing="0" w:after="225" w:afterAutospacing="0"/>
        <w:jc w:val="both"/>
        <w:textAlignment w:val="baseline"/>
        <w:rPr>
          <w:rFonts w:ascii="Helvetica" w:hAnsi="Helvetica"/>
          <w:color w:val="797C80"/>
          <w:sz w:val="23"/>
          <w:szCs w:val="23"/>
        </w:rPr>
      </w:pPr>
      <w:r>
        <w:rPr>
          <w:rFonts w:ascii="Helvetica" w:hAnsi="Helvetica"/>
          <w:color w:val="797C80"/>
          <w:sz w:val="23"/>
          <w:szCs w:val="23"/>
        </w:rPr>
        <w:t>Dodeljeni/ izbrani učitelj vožnje lahko zaradi kakršnihkoli razlogov, ki bi poslabšali kvaliteto učenja kandidata za voznika, dodeli kandidatu za voznika novega učitelja vožnje, če se novi učitelj vožnje s tem strinja, brez strinjanja kandidata za voznika, vendar kandidat za voznika, če mu novi dodeljeni učitelj ne ustreza, lahko zahteva drugega učitelja vožnje.</w:t>
      </w:r>
    </w:p>
    <w:p w14:paraId="3D3C9862" w14:textId="0587A807" w:rsidR="00E2714E" w:rsidRDefault="00E2714E" w:rsidP="006D0780">
      <w:pPr>
        <w:pStyle w:val="Navadensplet"/>
        <w:shd w:val="clear" w:color="auto" w:fill="FFFFFF"/>
        <w:spacing w:before="0" w:beforeAutospacing="0" w:after="225" w:afterAutospacing="0"/>
        <w:jc w:val="both"/>
        <w:textAlignment w:val="baseline"/>
        <w:rPr>
          <w:rFonts w:ascii="Helvetica" w:hAnsi="Helvetica"/>
          <w:color w:val="797C80"/>
          <w:sz w:val="23"/>
          <w:szCs w:val="23"/>
        </w:rPr>
      </w:pPr>
      <w:r>
        <w:rPr>
          <w:rFonts w:ascii="Helvetica" w:hAnsi="Helvetica"/>
          <w:color w:val="797C80"/>
          <w:sz w:val="23"/>
          <w:szCs w:val="23"/>
        </w:rPr>
        <w:t>Prav tako lahko kandidat za voznika zahteva, v pisarni podjetja, novega učitelja vožnje, brez navajanja razlogov za zamenjavo in pisarna mu mora dodeliti novega.</w:t>
      </w:r>
    </w:p>
    <w:p w14:paraId="4045CE3D" w14:textId="77777777" w:rsidR="00E2714E" w:rsidRDefault="00E2714E" w:rsidP="006D0780">
      <w:pPr>
        <w:pStyle w:val="Navadensplet"/>
        <w:shd w:val="clear" w:color="auto" w:fill="FFFFFF"/>
        <w:spacing w:before="0" w:beforeAutospacing="0" w:after="225" w:afterAutospacing="0"/>
        <w:jc w:val="both"/>
        <w:textAlignment w:val="baseline"/>
        <w:rPr>
          <w:rFonts w:ascii="Helvetica" w:hAnsi="Helvetica"/>
          <w:color w:val="797C80"/>
          <w:sz w:val="23"/>
          <w:szCs w:val="23"/>
        </w:rPr>
      </w:pPr>
    </w:p>
    <w:p w14:paraId="0C095917" w14:textId="77777777" w:rsidR="009A2A9F" w:rsidRDefault="009A2A9F" w:rsidP="006D0780">
      <w:pPr>
        <w:pStyle w:val="Navadensplet"/>
        <w:shd w:val="clear" w:color="auto" w:fill="FFFFFF"/>
        <w:spacing w:before="0" w:beforeAutospacing="0" w:after="0" w:afterAutospacing="0"/>
        <w:jc w:val="both"/>
        <w:textAlignment w:val="baseline"/>
        <w:rPr>
          <w:rFonts w:ascii="Helvetica" w:hAnsi="Helvetica"/>
          <w:color w:val="797C80"/>
          <w:sz w:val="23"/>
          <w:szCs w:val="23"/>
        </w:rPr>
      </w:pPr>
      <w:r>
        <w:rPr>
          <w:rStyle w:val="Krepko"/>
          <w:rFonts w:ascii="inherit" w:hAnsi="inherit"/>
          <w:color w:val="797C80"/>
          <w:sz w:val="23"/>
          <w:szCs w:val="23"/>
          <w:bdr w:val="none" w:sz="0" w:space="0" w:color="auto" w:frame="1"/>
        </w:rPr>
        <w:lastRenderedPageBreak/>
        <w:t>Izključitev odgovornosti</w:t>
      </w:r>
    </w:p>
    <w:p w14:paraId="5DAB7296" w14:textId="77777777" w:rsidR="009A2A9F" w:rsidRDefault="009A2A9F" w:rsidP="006D0780">
      <w:pPr>
        <w:pStyle w:val="Navadensplet"/>
        <w:shd w:val="clear" w:color="auto" w:fill="FFFFFF"/>
        <w:spacing w:before="0" w:beforeAutospacing="0" w:after="225" w:afterAutospacing="0"/>
        <w:jc w:val="both"/>
        <w:textAlignment w:val="baseline"/>
        <w:rPr>
          <w:rFonts w:ascii="Helvetica" w:hAnsi="Helvetica"/>
          <w:color w:val="797C80"/>
          <w:sz w:val="23"/>
          <w:szCs w:val="23"/>
        </w:rPr>
      </w:pPr>
      <w:r>
        <w:rPr>
          <w:rFonts w:ascii="Helvetica" w:hAnsi="Helvetica"/>
          <w:color w:val="797C80"/>
          <w:sz w:val="23"/>
          <w:szCs w:val="23"/>
        </w:rPr>
        <w:t>Izvajalec redno skrbi za vzdrževanje spletnih strani, kljub temu pa ne jamči za ažurnost in točnost vseh objavljenih informacij. Vse javno objavljene informacije, se lahko spremenijo brez predhodnega obvestila. Vsak kandidat se je dolžan ozavestiti glede pogojev.</w:t>
      </w:r>
    </w:p>
    <w:p w14:paraId="1557DD48" w14:textId="77777777" w:rsidR="009A2A9F" w:rsidRDefault="009A2A9F" w:rsidP="006D0780">
      <w:pPr>
        <w:pStyle w:val="Navadensplet"/>
        <w:shd w:val="clear" w:color="auto" w:fill="FFFFFF"/>
        <w:spacing w:before="0" w:beforeAutospacing="0" w:after="0" w:afterAutospacing="0"/>
        <w:jc w:val="both"/>
        <w:textAlignment w:val="baseline"/>
        <w:rPr>
          <w:rFonts w:ascii="Helvetica" w:hAnsi="Helvetica"/>
          <w:color w:val="797C80"/>
          <w:sz w:val="23"/>
          <w:szCs w:val="23"/>
        </w:rPr>
      </w:pPr>
      <w:r>
        <w:rPr>
          <w:rStyle w:val="Krepko"/>
          <w:rFonts w:ascii="inherit" w:hAnsi="inherit"/>
          <w:color w:val="797C80"/>
          <w:sz w:val="23"/>
          <w:szCs w:val="23"/>
          <w:bdr w:val="none" w:sz="0" w:space="0" w:color="auto" w:frame="1"/>
        </w:rPr>
        <w:t>Cene in plačilo storitev</w:t>
      </w:r>
    </w:p>
    <w:p w14:paraId="66D0BF23" w14:textId="77777777" w:rsidR="009A2A9F" w:rsidRDefault="009A2A9F" w:rsidP="006D0780">
      <w:pPr>
        <w:pStyle w:val="Navadensplet"/>
        <w:shd w:val="clear" w:color="auto" w:fill="FFFFFF"/>
        <w:spacing w:before="0" w:beforeAutospacing="0" w:after="225" w:afterAutospacing="0"/>
        <w:jc w:val="both"/>
        <w:textAlignment w:val="baseline"/>
        <w:rPr>
          <w:rFonts w:ascii="Helvetica" w:hAnsi="Helvetica"/>
          <w:color w:val="797C80"/>
          <w:sz w:val="23"/>
          <w:szCs w:val="23"/>
        </w:rPr>
      </w:pPr>
      <w:r>
        <w:rPr>
          <w:rFonts w:ascii="Helvetica" w:hAnsi="Helvetica"/>
          <w:color w:val="797C80"/>
          <w:sz w:val="23"/>
          <w:szCs w:val="23"/>
        </w:rPr>
        <w:t>Cene vseh storitev so navedene v EUR in vključujejo DDV. Cene storitev se lahko spremenijo brez predhodnega obvestila.</w:t>
      </w:r>
    </w:p>
    <w:p w14:paraId="71419374" w14:textId="150610B7" w:rsidR="009A2A9F" w:rsidRDefault="009A2A9F" w:rsidP="006D0780">
      <w:pPr>
        <w:pStyle w:val="Navadensplet"/>
        <w:shd w:val="clear" w:color="auto" w:fill="FFFFFF"/>
        <w:spacing w:before="0" w:beforeAutospacing="0" w:after="225" w:afterAutospacing="0"/>
        <w:jc w:val="both"/>
        <w:textAlignment w:val="baseline"/>
        <w:rPr>
          <w:rFonts w:ascii="Helvetica" w:hAnsi="Helvetica"/>
          <w:color w:val="797C80"/>
          <w:sz w:val="23"/>
          <w:szCs w:val="23"/>
        </w:rPr>
      </w:pPr>
      <w:r>
        <w:rPr>
          <w:rFonts w:ascii="Helvetica" w:hAnsi="Helvetica"/>
          <w:color w:val="797C80"/>
          <w:sz w:val="23"/>
          <w:szCs w:val="23"/>
        </w:rPr>
        <w:t xml:space="preserve">Vse ugodnosti, popusti in cenovno ugodnejši paketi veljajo zgolj v primeru, da kandidat storitve opravi pri </w:t>
      </w:r>
      <w:r w:rsidR="00C224D5" w:rsidRPr="00C224D5">
        <w:rPr>
          <w:rStyle w:val="Poudarek"/>
          <w:rFonts w:ascii="inherit" w:hAnsi="inherit"/>
          <w:color w:val="797C80"/>
          <w:sz w:val="23"/>
          <w:szCs w:val="23"/>
          <w:bdr w:val="none" w:sz="0" w:space="0" w:color="auto" w:frame="1"/>
        </w:rPr>
        <w:t>AVTOŠOLI</w:t>
      </w:r>
      <w:r w:rsidR="00C224D5">
        <w:rPr>
          <w:rStyle w:val="Poudarek"/>
          <w:rFonts w:ascii="inherit" w:hAnsi="inherit"/>
          <w:b/>
          <w:bCs/>
          <w:color w:val="797C80"/>
          <w:sz w:val="23"/>
          <w:szCs w:val="23"/>
          <w:bdr w:val="none" w:sz="0" w:space="0" w:color="auto" w:frame="1"/>
        </w:rPr>
        <w:t xml:space="preserve"> </w:t>
      </w:r>
      <w:r w:rsidR="00C224D5" w:rsidRPr="00C224D5">
        <w:rPr>
          <w:rStyle w:val="Poudarek"/>
          <w:rFonts w:ascii="inherit" w:hAnsi="inherit"/>
          <w:color w:val="797C80"/>
          <w:sz w:val="23"/>
          <w:szCs w:val="23"/>
          <w:bdr w:val="none" w:sz="0" w:space="0" w:color="auto" w:frame="1"/>
        </w:rPr>
        <w:t>BRULC</w:t>
      </w:r>
      <w:r w:rsidR="00C224D5">
        <w:rPr>
          <w:rStyle w:val="Poudarek"/>
          <w:rFonts w:ascii="inherit" w:hAnsi="inherit"/>
          <w:b/>
          <w:bCs/>
          <w:color w:val="797C80"/>
          <w:sz w:val="23"/>
          <w:szCs w:val="23"/>
          <w:bdr w:val="none" w:sz="0" w:space="0" w:color="auto" w:frame="1"/>
        </w:rPr>
        <w:t xml:space="preserve"> </w:t>
      </w:r>
      <w:proofErr w:type="spellStart"/>
      <w:r w:rsidR="00C224D5" w:rsidRPr="00C224D5">
        <w:rPr>
          <w:rStyle w:val="Poudarek"/>
          <w:rFonts w:ascii="inherit" w:hAnsi="inherit"/>
          <w:color w:val="797C80"/>
          <w:sz w:val="23"/>
          <w:szCs w:val="23"/>
          <w:bdr w:val="none" w:sz="0" w:space="0" w:color="auto" w:frame="1"/>
        </w:rPr>
        <w:t>d.o.o</w:t>
      </w:r>
      <w:proofErr w:type="spellEnd"/>
      <w:r w:rsidR="00C224D5" w:rsidRPr="006D0780">
        <w:rPr>
          <w:rStyle w:val="Poudarek"/>
          <w:rFonts w:ascii="inherit" w:hAnsi="inherit"/>
          <w:color w:val="797C80"/>
          <w:sz w:val="23"/>
          <w:szCs w:val="23"/>
          <w:bdr w:val="none" w:sz="0" w:space="0" w:color="auto" w:frame="1"/>
        </w:rPr>
        <w:t>.</w:t>
      </w:r>
      <w:r w:rsidRPr="006D0780">
        <w:rPr>
          <w:rFonts w:ascii="Helvetica" w:hAnsi="Helvetica"/>
          <w:color w:val="797C80"/>
          <w:sz w:val="23"/>
          <w:szCs w:val="23"/>
        </w:rPr>
        <w:t>.</w:t>
      </w:r>
      <w:r>
        <w:rPr>
          <w:rFonts w:ascii="Helvetica" w:hAnsi="Helvetica"/>
          <w:color w:val="797C80"/>
          <w:sz w:val="23"/>
          <w:szCs w:val="23"/>
        </w:rPr>
        <w:t xml:space="preserve"> V primeru, da se kandidat odloči zamenjati šolo vožnje, je kandidat dolžan poravnati razliko do rednih cen storitev po trenutno veljavnem ceniku.</w:t>
      </w:r>
      <w:r w:rsidR="00C224D5">
        <w:rPr>
          <w:rFonts w:ascii="Helvetica" w:hAnsi="Helvetica"/>
          <w:color w:val="797C80"/>
          <w:sz w:val="23"/>
          <w:szCs w:val="23"/>
        </w:rPr>
        <w:t xml:space="preserve"> </w:t>
      </w:r>
      <w:r w:rsidR="00C224D5">
        <w:rPr>
          <w:rFonts w:ascii="Helvetica" w:hAnsi="Helvetica" w:hint="eastAsia"/>
          <w:color w:val="797C80"/>
          <w:sz w:val="23"/>
          <w:szCs w:val="23"/>
        </w:rPr>
        <w:t>Č</w:t>
      </w:r>
      <w:r w:rsidR="00C224D5">
        <w:rPr>
          <w:rFonts w:ascii="Helvetica" w:hAnsi="Helvetica"/>
          <w:color w:val="797C80"/>
          <w:sz w:val="23"/>
          <w:szCs w:val="23"/>
        </w:rPr>
        <w:t>e paket ni izkoriščen v celoti, se ure vožnje zaračunajo po redni ceni trenutno veljavnega cenika.</w:t>
      </w:r>
      <w:r>
        <w:rPr>
          <w:rFonts w:ascii="Helvetica" w:hAnsi="Helvetica"/>
          <w:color w:val="797C80"/>
          <w:sz w:val="23"/>
          <w:szCs w:val="23"/>
        </w:rPr>
        <w:t xml:space="preserve"> Šele nato se mu lahko v roku 30 dni, od prejema </w:t>
      </w:r>
      <w:r w:rsidR="00C224D5">
        <w:rPr>
          <w:rFonts w:ascii="Helvetica" w:hAnsi="Helvetica"/>
          <w:color w:val="797C80"/>
          <w:sz w:val="23"/>
          <w:szCs w:val="23"/>
        </w:rPr>
        <w:t>izvirnega in</w:t>
      </w:r>
      <w:r>
        <w:rPr>
          <w:rFonts w:ascii="Helvetica" w:hAnsi="Helvetica"/>
          <w:color w:val="797C80"/>
          <w:sz w:val="23"/>
          <w:szCs w:val="23"/>
        </w:rPr>
        <w:t xml:space="preserve"> podpisanega </w:t>
      </w:r>
      <w:r w:rsidR="00C224D5">
        <w:rPr>
          <w:rFonts w:ascii="Helvetica" w:hAnsi="Helvetica"/>
          <w:color w:val="797C80"/>
          <w:sz w:val="23"/>
          <w:szCs w:val="23"/>
        </w:rPr>
        <w:t>obrazca za izplačilo</w:t>
      </w:r>
      <w:r>
        <w:rPr>
          <w:rFonts w:ascii="Helvetica" w:hAnsi="Helvetica"/>
          <w:color w:val="797C80"/>
          <w:sz w:val="23"/>
          <w:szCs w:val="23"/>
        </w:rPr>
        <w:t>, vrne preostanek vplačila z odbitkom po rednih cenah, že opravljenih storitev. Popuste ali druge ugodnosti ni možno obračunati na storitve, ki že vključujejo popuste.</w:t>
      </w:r>
    </w:p>
    <w:p w14:paraId="7BC2BF00" w14:textId="32C83874" w:rsidR="009A2A9F" w:rsidRDefault="009A2A9F" w:rsidP="006D0780">
      <w:pPr>
        <w:pStyle w:val="Navadensplet"/>
        <w:shd w:val="clear" w:color="auto" w:fill="FFFFFF"/>
        <w:spacing w:before="0" w:beforeAutospacing="0" w:after="225" w:afterAutospacing="0"/>
        <w:jc w:val="both"/>
        <w:textAlignment w:val="baseline"/>
        <w:rPr>
          <w:rFonts w:ascii="Helvetica" w:hAnsi="Helvetica"/>
          <w:color w:val="797C80"/>
          <w:sz w:val="23"/>
          <w:szCs w:val="23"/>
        </w:rPr>
      </w:pPr>
      <w:r>
        <w:rPr>
          <w:rFonts w:ascii="Helvetica" w:hAnsi="Helvetica"/>
          <w:color w:val="797C80"/>
          <w:sz w:val="23"/>
          <w:szCs w:val="23"/>
        </w:rPr>
        <w:t xml:space="preserve">Plačilo storitev je obvezno pri vpisu, oz. najkasneje pred pričetkom izvajanja storitev. Plačila so možna </w:t>
      </w:r>
      <w:r w:rsidR="0070355C">
        <w:rPr>
          <w:rFonts w:ascii="Helvetica" w:hAnsi="Helvetica"/>
          <w:color w:val="797C80"/>
          <w:sz w:val="23"/>
          <w:szCs w:val="23"/>
        </w:rPr>
        <w:t>kot nakazilo na TRR račun podjetja ali gotovinsko</w:t>
      </w:r>
      <w:r w:rsidR="006D0780">
        <w:rPr>
          <w:rFonts w:ascii="Helvetica" w:hAnsi="Helvetica"/>
          <w:color w:val="797C80"/>
          <w:sz w:val="23"/>
          <w:szCs w:val="23"/>
        </w:rPr>
        <w:t xml:space="preserve"> oziroma </w:t>
      </w:r>
      <w:r w:rsidR="0070355C">
        <w:rPr>
          <w:rFonts w:ascii="Helvetica" w:hAnsi="Helvetica"/>
          <w:color w:val="797C80"/>
          <w:sz w:val="23"/>
          <w:szCs w:val="23"/>
        </w:rPr>
        <w:t xml:space="preserve">kartično v pisarni podjetja </w:t>
      </w:r>
      <w:r w:rsidR="0070355C" w:rsidRPr="0070355C">
        <w:rPr>
          <w:rStyle w:val="Poudarek"/>
          <w:rFonts w:ascii="inherit" w:hAnsi="inherit"/>
          <w:color w:val="797C80"/>
          <w:sz w:val="23"/>
          <w:szCs w:val="23"/>
          <w:bdr w:val="none" w:sz="0" w:space="0" w:color="auto" w:frame="1"/>
        </w:rPr>
        <w:t xml:space="preserve">AVTOŠOLA BRULC </w:t>
      </w:r>
      <w:proofErr w:type="spellStart"/>
      <w:r w:rsidR="0070355C" w:rsidRPr="0070355C">
        <w:rPr>
          <w:rStyle w:val="Poudarek"/>
          <w:rFonts w:ascii="inherit" w:hAnsi="inherit"/>
          <w:color w:val="797C80"/>
          <w:sz w:val="23"/>
          <w:szCs w:val="23"/>
          <w:bdr w:val="none" w:sz="0" w:space="0" w:color="auto" w:frame="1"/>
        </w:rPr>
        <w:t>d.o.o</w:t>
      </w:r>
      <w:proofErr w:type="spellEnd"/>
      <w:r w:rsidR="0070355C" w:rsidRPr="0070355C">
        <w:rPr>
          <w:rStyle w:val="Poudarek"/>
          <w:rFonts w:ascii="inherit" w:hAnsi="inherit"/>
          <w:color w:val="797C80"/>
          <w:sz w:val="23"/>
          <w:szCs w:val="23"/>
          <w:bdr w:val="none" w:sz="0" w:space="0" w:color="auto" w:frame="1"/>
        </w:rPr>
        <w:t>.</w:t>
      </w:r>
      <w:r w:rsidR="0070355C">
        <w:rPr>
          <w:rStyle w:val="Poudarek"/>
          <w:rFonts w:ascii="inherit" w:hAnsi="inherit"/>
          <w:color w:val="797C80"/>
          <w:sz w:val="23"/>
          <w:szCs w:val="23"/>
          <w:bdr w:val="none" w:sz="0" w:space="0" w:color="auto" w:frame="1"/>
        </w:rPr>
        <w:t>.</w:t>
      </w:r>
    </w:p>
    <w:p w14:paraId="7926588F" w14:textId="77777777" w:rsidR="009A2A9F" w:rsidRDefault="009A2A9F" w:rsidP="006D0780">
      <w:pPr>
        <w:pStyle w:val="Navadensplet"/>
        <w:shd w:val="clear" w:color="auto" w:fill="FFFFFF"/>
        <w:spacing w:before="0" w:beforeAutospacing="0" w:after="225" w:afterAutospacing="0"/>
        <w:jc w:val="both"/>
        <w:textAlignment w:val="baseline"/>
        <w:rPr>
          <w:rFonts w:ascii="Helvetica" w:hAnsi="Helvetica"/>
          <w:color w:val="797C80"/>
          <w:sz w:val="23"/>
          <w:szCs w:val="23"/>
        </w:rPr>
      </w:pPr>
      <w:r>
        <w:rPr>
          <w:rFonts w:ascii="Helvetica" w:hAnsi="Helvetica"/>
          <w:color w:val="797C80"/>
          <w:sz w:val="23"/>
          <w:szCs w:val="23"/>
        </w:rPr>
        <w:t>V kolikor storitev ni poravnana, izvajalec lahko izvede vse pravne postopke, da se obveznosti poravnajo. Kandidatom z neporavnanimi obveznostmi izvajalec ne nudi nadaljnjih storitev in zadrži listine, ki so vezane na vozniško dovoljenje.</w:t>
      </w:r>
    </w:p>
    <w:p w14:paraId="4F206600" w14:textId="5105CEC1" w:rsidR="009A2A9F" w:rsidRDefault="009A2A9F" w:rsidP="006D0780">
      <w:pPr>
        <w:pStyle w:val="Navadensplet"/>
        <w:shd w:val="clear" w:color="auto" w:fill="FFFFFF"/>
        <w:spacing w:before="0" w:beforeAutospacing="0" w:after="225" w:afterAutospacing="0"/>
        <w:jc w:val="both"/>
        <w:textAlignment w:val="baseline"/>
        <w:rPr>
          <w:rFonts w:ascii="Helvetica" w:hAnsi="Helvetica"/>
          <w:color w:val="797C80"/>
          <w:sz w:val="23"/>
          <w:szCs w:val="23"/>
        </w:rPr>
      </w:pPr>
      <w:r>
        <w:rPr>
          <w:rFonts w:ascii="Helvetica" w:hAnsi="Helvetica"/>
          <w:color w:val="797C80"/>
          <w:sz w:val="23"/>
          <w:szCs w:val="23"/>
        </w:rPr>
        <w:t>Pogoj za opravljanje izpitne vožnje (glavna vožnja na izpitnem centru) so poravnane vse obveznosti do izvajalca, vključno s plačilom izpitne ure vožnje.</w:t>
      </w:r>
    </w:p>
    <w:p w14:paraId="66D99EB9" w14:textId="485F4354" w:rsidR="00E2714E" w:rsidRDefault="00E2714E" w:rsidP="006D0780">
      <w:pPr>
        <w:pStyle w:val="Navadensplet"/>
        <w:shd w:val="clear" w:color="auto" w:fill="FFFFFF"/>
        <w:spacing w:before="0" w:beforeAutospacing="0" w:after="225" w:afterAutospacing="0"/>
        <w:jc w:val="both"/>
        <w:textAlignment w:val="baseline"/>
        <w:rPr>
          <w:rFonts w:ascii="Helvetica" w:hAnsi="Helvetica"/>
          <w:color w:val="797C80"/>
          <w:sz w:val="23"/>
          <w:szCs w:val="23"/>
        </w:rPr>
      </w:pPr>
      <w:r>
        <w:rPr>
          <w:rFonts w:ascii="Helvetica" w:hAnsi="Helvetica"/>
          <w:color w:val="797C80"/>
          <w:sz w:val="23"/>
          <w:szCs w:val="23"/>
        </w:rPr>
        <w:t>Če kandidat za voznika ne more priti na vožnjo zaradi utemeljenih razlogov, mora o tem obvestiti učitelja vožnje vsaj 24 ur, v izrednih primerih lahko tudi kasneje. V primeru, da kandidat za voznika ne sporoči svoje odsotnosti, se kandidatu piše čakalna ura, katera se mu tudi zaračuna.</w:t>
      </w:r>
    </w:p>
    <w:p w14:paraId="28F5F82D" w14:textId="77777777" w:rsidR="009A2A9F" w:rsidRDefault="009A2A9F" w:rsidP="006D0780">
      <w:pPr>
        <w:pStyle w:val="Navadensplet"/>
        <w:shd w:val="clear" w:color="auto" w:fill="FFFFFF"/>
        <w:spacing w:before="0" w:beforeAutospacing="0" w:after="0" w:afterAutospacing="0"/>
        <w:jc w:val="both"/>
        <w:textAlignment w:val="baseline"/>
        <w:rPr>
          <w:rFonts w:ascii="Helvetica" w:hAnsi="Helvetica"/>
          <w:color w:val="797C80"/>
          <w:sz w:val="23"/>
          <w:szCs w:val="23"/>
        </w:rPr>
      </w:pPr>
      <w:r>
        <w:rPr>
          <w:rStyle w:val="Krepko"/>
          <w:rFonts w:ascii="inherit" w:hAnsi="inherit"/>
          <w:color w:val="797C80"/>
          <w:sz w:val="23"/>
          <w:szCs w:val="23"/>
          <w:bdr w:val="none" w:sz="0" w:space="0" w:color="auto" w:frame="1"/>
        </w:rPr>
        <w:t>Način plačila in odstop od pogodbe na daljavo</w:t>
      </w:r>
    </w:p>
    <w:p w14:paraId="1F707BD9" w14:textId="0E375876" w:rsidR="009A2A9F" w:rsidRDefault="009A2A9F" w:rsidP="006D0780">
      <w:pPr>
        <w:pStyle w:val="Navadensplet"/>
        <w:shd w:val="clear" w:color="auto" w:fill="FFFFFF"/>
        <w:spacing w:before="0" w:beforeAutospacing="0" w:after="0" w:afterAutospacing="0"/>
        <w:jc w:val="both"/>
        <w:textAlignment w:val="baseline"/>
        <w:rPr>
          <w:rFonts w:ascii="Helvetica" w:hAnsi="Helvetica"/>
          <w:color w:val="797C80"/>
          <w:sz w:val="23"/>
          <w:szCs w:val="23"/>
        </w:rPr>
      </w:pPr>
      <w:r>
        <w:rPr>
          <w:rStyle w:val="Krepko"/>
          <w:rFonts w:ascii="inherit" w:hAnsi="inherit"/>
          <w:color w:val="797C80"/>
          <w:sz w:val="23"/>
          <w:szCs w:val="23"/>
          <w:bdr w:val="none" w:sz="0" w:space="0" w:color="auto" w:frame="1"/>
        </w:rPr>
        <w:t> </w:t>
      </w:r>
      <w:r>
        <w:rPr>
          <w:rFonts w:ascii="Helvetica" w:hAnsi="Helvetica"/>
          <w:color w:val="797C80"/>
          <w:sz w:val="23"/>
          <w:szCs w:val="23"/>
        </w:rPr>
        <w:t xml:space="preserve">Plačilo </w:t>
      </w:r>
      <w:r w:rsidR="0070355C">
        <w:rPr>
          <w:rFonts w:ascii="Helvetica" w:hAnsi="Helvetica"/>
          <w:color w:val="797C80"/>
          <w:sz w:val="23"/>
          <w:szCs w:val="23"/>
        </w:rPr>
        <w:t xml:space="preserve">CPP Tečaja </w:t>
      </w:r>
      <w:r>
        <w:rPr>
          <w:rFonts w:ascii="Helvetica" w:hAnsi="Helvetica"/>
          <w:color w:val="797C80"/>
          <w:sz w:val="23"/>
          <w:szCs w:val="23"/>
        </w:rPr>
        <w:t>se izvrši na TRR podjetja</w:t>
      </w:r>
      <w:r w:rsidR="0070355C">
        <w:rPr>
          <w:rFonts w:ascii="Helvetica" w:hAnsi="Helvetica"/>
          <w:color w:val="797C80"/>
          <w:sz w:val="23"/>
          <w:szCs w:val="23"/>
        </w:rPr>
        <w:t xml:space="preserve"> ali gotovinsko</w:t>
      </w:r>
      <w:r w:rsidR="006D0780">
        <w:rPr>
          <w:rFonts w:ascii="Helvetica" w:hAnsi="Helvetica"/>
          <w:color w:val="797C80"/>
          <w:sz w:val="23"/>
          <w:szCs w:val="23"/>
        </w:rPr>
        <w:t xml:space="preserve"> oziroma</w:t>
      </w:r>
      <w:r w:rsidR="0070355C">
        <w:rPr>
          <w:rFonts w:ascii="Helvetica" w:hAnsi="Helvetica"/>
          <w:color w:val="797C80"/>
          <w:sz w:val="23"/>
          <w:szCs w:val="23"/>
        </w:rPr>
        <w:t xml:space="preserve"> kartično v pisarni podjetja. </w:t>
      </w:r>
      <w:r>
        <w:rPr>
          <w:rFonts w:ascii="Helvetica" w:hAnsi="Helvetica"/>
          <w:color w:val="797C80"/>
          <w:sz w:val="23"/>
          <w:szCs w:val="23"/>
        </w:rPr>
        <w:t xml:space="preserve"> najkasneje </w:t>
      </w:r>
      <w:r w:rsidR="0070355C">
        <w:rPr>
          <w:rFonts w:ascii="Helvetica" w:hAnsi="Helvetica"/>
          <w:color w:val="797C80"/>
          <w:sz w:val="23"/>
          <w:szCs w:val="23"/>
        </w:rPr>
        <w:t>na dan</w:t>
      </w:r>
      <w:r>
        <w:rPr>
          <w:rFonts w:ascii="Helvetica" w:hAnsi="Helvetica"/>
          <w:color w:val="797C80"/>
          <w:sz w:val="23"/>
          <w:szCs w:val="23"/>
        </w:rPr>
        <w:t xml:space="preserve"> pričetk</w:t>
      </w:r>
      <w:r w:rsidR="0070355C">
        <w:rPr>
          <w:rFonts w:ascii="Helvetica" w:hAnsi="Helvetica"/>
          <w:color w:val="797C80"/>
          <w:sz w:val="23"/>
          <w:szCs w:val="23"/>
        </w:rPr>
        <w:t>a</w:t>
      </w:r>
      <w:r>
        <w:rPr>
          <w:rFonts w:ascii="Helvetica" w:hAnsi="Helvetica"/>
          <w:color w:val="797C80"/>
          <w:sz w:val="23"/>
          <w:szCs w:val="23"/>
        </w:rPr>
        <w:t xml:space="preserve"> tečaja. Dan plačila se smatra za dan sklenitve pogodbe. </w:t>
      </w:r>
    </w:p>
    <w:p w14:paraId="7C4970E5" w14:textId="287CECB7" w:rsidR="006D0780" w:rsidRDefault="006D0780" w:rsidP="006D0780">
      <w:pPr>
        <w:pStyle w:val="Navadensplet"/>
        <w:shd w:val="clear" w:color="auto" w:fill="FFFFFF"/>
        <w:spacing w:before="0" w:beforeAutospacing="0" w:after="0" w:afterAutospacing="0"/>
        <w:jc w:val="both"/>
        <w:textAlignment w:val="baseline"/>
        <w:rPr>
          <w:rFonts w:ascii="Helvetica" w:hAnsi="Helvetica"/>
          <w:color w:val="797C80"/>
          <w:sz w:val="23"/>
          <w:szCs w:val="23"/>
        </w:rPr>
      </w:pPr>
    </w:p>
    <w:p w14:paraId="2A5539CC" w14:textId="5ACCF0C0" w:rsidR="006D0780" w:rsidRPr="006D0780" w:rsidRDefault="006D0780" w:rsidP="006D0780">
      <w:pPr>
        <w:pStyle w:val="Navadensplet"/>
        <w:shd w:val="clear" w:color="auto" w:fill="FFFFFF"/>
        <w:spacing w:before="0" w:beforeAutospacing="0" w:after="0" w:afterAutospacing="0"/>
        <w:jc w:val="both"/>
        <w:textAlignment w:val="baseline"/>
        <w:rPr>
          <w:rFonts w:ascii="Helvetica" w:hAnsi="Helvetica"/>
          <w:color w:val="797C80"/>
          <w:sz w:val="23"/>
          <w:szCs w:val="23"/>
        </w:rPr>
      </w:pPr>
      <w:r>
        <w:rPr>
          <w:rFonts w:ascii="Helvetica" w:hAnsi="Helvetica"/>
          <w:color w:val="797C80"/>
          <w:sz w:val="23"/>
          <w:szCs w:val="23"/>
        </w:rPr>
        <w:t xml:space="preserve">Od pogodbenega razmerja se lahko odstopi s pisnim sporočilom na </w:t>
      </w:r>
      <w:proofErr w:type="spellStart"/>
      <w:r>
        <w:rPr>
          <w:rFonts w:ascii="Helvetica" w:hAnsi="Helvetica"/>
          <w:color w:val="797C80"/>
          <w:sz w:val="23"/>
          <w:szCs w:val="23"/>
        </w:rPr>
        <w:t>email</w:t>
      </w:r>
      <w:proofErr w:type="spellEnd"/>
      <w:r>
        <w:rPr>
          <w:rFonts w:ascii="Helvetica" w:hAnsi="Helvetica"/>
          <w:color w:val="797C80"/>
          <w:sz w:val="23"/>
          <w:szCs w:val="23"/>
        </w:rPr>
        <w:t xml:space="preserve"> naslovu: </w:t>
      </w:r>
      <w:hyperlink r:id="rId5" w:history="1">
        <w:r w:rsidRPr="007C39C6">
          <w:rPr>
            <w:rStyle w:val="Hiperpovezava"/>
            <w:rFonts w:ascii="Helvetica" w:hAnsi="Helvetica"/>
            <w:sz w:val="23"/>
            <w:szCs w:val="23"/>
          </w:rPr>
          <w:t>info@avtosola-brulc.si</w:t>
        </w:r>
      </w:hyperlink>
      <w:r>
        <w:rPr>
          <w:rFonts w:ascii="Helvetica" w:hAnsi="Helvetica"/>
          <w:color w:val="797C80"/>
          <w:sz w:val="23"/>
          <w:szCs w:val="23"/>
        </w:rPr>
        <w:t xml:space="preserve"> ali ustno v pisarni podjetja.</w:t>
      </w:r>
    </w:p>
    <w:p w14:paraId="75E6DCC9" w14:textId="77777777" w:rsidR="0070355C" w:rsidRPr="0070355C" w:rsidRDefault="0070355C" w:rsidP="006D0780">
      <w:pPr>
        <w:pStyle w:val="Navadensplet"/>
        <w:shd w:val="clear" w:color="auto" w:fill="FFFFFF"/>
        <w:spacing w:before="0" w:beforeAutospacing="0" w:after="0" w:afterAutospacing="0"/>
        <w:jc w:val="both"/>
        <w:textAlignment w:val="baseline"/>
        <w:rPr>
          <w:rFonts w:ascii="Helvetica" w:hAnsi="Helvetica"/>
          <w:color w:val="FF0000"/>
          <w:sz w:val="23"/>
          <w:szCs w:val="23"/>
        </w:rPr>
      </w:pPr>
    </w:p>
    <w:p w14:paraId="11E04E1F" w14:textId="77777777" w:rsidR="009A2A9F" w:rsidRDefault="009A2A9F" w:rsidP="006D0780">
      <w:pPr>
        <w:pStyle w:val="Navadensplet"/>
        <w:shd w:val="clear" w:color="auto" w:fill="FFFFFF"/>
        <w:spacing w:before="0" w:beforeAutospacing="0" w:after="0" w:afterAutospacing="0"/>
        <w:jc w:val="both"/>
        <w:textAlignment w:val="baseline"/>
        <w:rPr>
          <w:rFonts w:ascii="Helvetica" w:hAnsi="Helvetica"/>
          <w:color w:val="797C80"/>
          <w:sz w:val="23"/>
          <w:szCs w:val="23"/>
        </w:rPr>
      </w:pPr>
      <w:r>
        <w:rPr>
          <w:rStyle w:val="Krepko"/>
          <w:rFonts w:ascii="inherit" w:hAnsi="inherit"/>
          <w:color w:val="797C80"/>
          <w:sz w:val="23"/>
          <w:szCs w:val="23"/>
          <w:bdr w:val="none" w:sz="0" w:space="0" w:color="auto" w:frame="1"/>
        </w:rPr>
        <w:t>Vračilo in preklici</w:t>
      </w:r>
    </w:p>
    <w:p w14:paraId="6521A3A5" w14:textId="3378A26E" w:rsidR="009A2A9F" w:rsidRDefault="009A2A9F" w:rsidP="006D0780">
      <w:pPr>
        <w:pStyle w:val="Navadensplet"/>
        <w:shd w:val="clear" w:color="auto" w:fill="FFFFFF"/>
        <w:spacing w:before="0" w:beforeAutospacing="0" w:after="225" w:afterAutospacing="0"/>
        <w:jc w:val="both"/>
        <w:textAlignment w:val="baseline"/>
        <w:rPr>
          <w:rFonts w:ascii="Helvetica" w:hAnsi="Helvetica"/>
          <w:color w:val="797C80"/>
          <w:sz w:val="23"/>
          <w:szCs w:val="23"/>
        </w:rPr>
      </w:pPr>
      <w:r w:rsidRPr="00362AF3">
        <w:rPr>
          <w:rFonts w:ascii="Helvetica" w:hAnsi="Helvetica"/>
          <w:color w:val="797C80"/>
          <w:sz w:val="23"/>
          <w:szCs w:val="23"/>
        </w:rPr>
        <w:t>Vračilo denarja po 6 mesecih od datuma plačila ni možno</w:t>
      </w:r>
      <w:r w:rsidR="006D0780">
        <w:rPr>
          <w:rFonts w:ascii="Helvetica" w:hAnsi="Helvetica"/>
          <w:color w:val="797C80"/>
          <w:sz w:val="23"/>
          <w:szCs w:val="23"/>
        </w:rPr>
        <w:t>.</w:t>
      </w:r>
      <w:r w:rsidRPr="00362AF3">
        <w:rPr>
          <w:rFonts w:ascii="Helvetica" w:hAnsi="Helvetica"/>
          <w:color w:val="797C80"/>
          <w:sz w:val="23"/>
          <w:szCs w:val="23"/>
        </w:rPr>
        <w:t xml:space="preserve"> </w:t>
      </w:r>
      <w:r w:rsidR="006D0780">
        <w:rPr>
          <w:rFonts w:ascii="Helvetica" w:hAnsi="Helvetica"/>
          <w:color w:val="797C80"/>
          <w:sz w:val="23"/>
          <w:szCs w:val="23"/>
        </w:rPr>
        <w:t>P</w:t>
      </w:r>
      <w:r w:rsidRPr="00362AF3">
        <w:rPr>
          <w:rFonts w:ascii="Helvetica" w:hAnsi="Helvetica"/>
          <w:color w:val="797C80"/>
          <w:sz w:val="23"/>
          <w:szCs w:val="23"/>
        </w:rPr>
        <w:t xml:space="preserve">rav tako </w:t>
      </w:r>
      <w:r w:rsidR="006D0780">
        <w:rPr>
          <w:rFonts w:ascii="Helvetica" w:hAnsi="Helvetica"/>
          <w:color w:val="797C80"/>
          <w:sz w:val="23"/>
          <w:szCs w:val="23"/>
        </w:rPr>
        <w:t xml:space="preserve">je </w:t>
      </w:r>
      <w:r w:rsidRPr="00362AF3">
        <w:rPr>
          <w:rFonts w:ascii="Helvetica" w:hAnsi="Helvetica"/>
          <w:color w:val="797C80"/>
          <w:sz w:val="23"/>
          <w:szCs w:val="23"/>
        </w:rPr>
        <w:t>vse vplačane storitve potrebno izkoristiti v roku 1 leta od datuma vplačila</w:t>
      </w:r>
      <w:r w:rsidR="00B57921">
        <w:rPr>
          <w:rFonts w:ascii="Helvetica" w:hAnsi="Helvetica"/>
          <w:color w:val="797C80"/>
          <w:sz w:val="23"/>
          <w:szCs w:val="23"/>
        </w:rPr>
        <w:t>, razen za kandidate za voznika enoslednih vozil</w:t>
      </w:r>
      <w:r w:rsidRPr="00362AF3">
        <w:rPr>
          <w:rFonts w:ascii="Helvetica" w:hAnsi="Helvetica"/>
          <w:color w:val="797C80"/>
          <w:sz w:val="23"/>
          <w:szCs w:val="23"/>
        </w:rPr>
        <w:t>. V primeru, da kandidat v tem času, zaradi izrednih okoliščin oz. objektivnih razlogov ne izkoristi plačane storitve se mu podaljša rok za koriščenje storitve, z obveznim doplačilom do trenutne vrednosti storitve po veljavnem ceniku. Ob nezmožnosti opravljanja izpita zaradi  trajne bolezni ali preselitve v drug kraj (ob predložitvi uradnih dokazil) se izvajalec, na podlagi pisne prošnje kandidata z dokazili, odloči v roku 15 delovnih dni o podaljšanju roka veljavnosti koriščenja storitev oz. o morebitnem vračilu. Izvajalec v roku 15 delovnih dni poda pismeni odgovor na prošnjo.</w:t>
      </w:r>
    </w:p>
    <w:p w14:paraId="568FED79" w14:textId="214402EB" w:rsidR="009A2A9F" w:rsidRDefault="009A2A9F" w:rsidP="006D0780">
      <w:pPr>
        <w:pStyle w:val="Navadensplet"/>
        <w:shd w:val="clear" w:color="auto" w:fill="FFFFFF"/>
        <w:spacing w:before="0" w:beforeAutospacing="0" w:after="225" w:afterAutospacing="0"/>
        <w:jc w:val="both"/>
        <w:textAlignment w:val="baseline"/>
        <w:rPr>
          <w:rFonts w:ascii="Helvetica" w:hAnsi="Helvetica"/>
          <w:color w:val="797C80"/>
          <w:sz w:val="23"/>
          <w:szCs w:val="23"/>
        </w:rPr>
      </w:pPr>
      <w:r>
        <w:rPr>
          <w:rFonts w:ascii="Helvetica" w:hAnsi="Helvetica"/>
          <w:color w:val="797C80"/>
          <w:sz w:val="23"/>
          <w:szCs w:val="23"/>
        </w:rPr>
        <w:lastRenderedPageBreak/>
        <w:t>Vračilo plačila tečaja CPP ni možno, če se ga je kandidat udeležil</w:t>
      </w:r>
      <w:r w:rsidR="0070355C">
        <w:rPr>
          <w:rFonts w:ascii="Helvetica" w:hAnsi="Helvetica"/>
          <w:color w:val="797C80"/>
          <w:sz w:val="23"/>
          <w:szCs w:val="23"/>
        </w:rPr>
        <w:t xml:space="preserve">. </w:t>
      </w:r>
      <w:r>
        <w:rPr>
          <w:rFonts w:ascii="Helvetica" w:hAnsi="Helvetica"/>
          <w:color w:val="797C80"/>
          <w:sz w:val="23"/>
          <w:szCs w:val="23"/>
        </w:rPr>
        <w:t>Ne izkoriščene ure tečaja lahko izkoristi v  prvem naslednjem tečaju ali po dogovoru.</w:t>
      </w:r>
      <w:r w:rsidR="005C2D96">
        <w:rPr>
          <w:rFonts w:ascii="Helvetica" w:hAnsi="Helvetica"/>
          <w:color w:val="797C80"/>
          <w:sz w:val="23"/>
          <w:szCs w:val="23"/>
        </w:rPr>
        <w:t xml:space="preserve"> Če se kandidat odloči za nakup CPP tečaja + 2 uri vožnje, se mu ob izpisu vrne samo razlika cene do polne cene CPP tečaja na dan izpisa. Če je kandidat ure odvozil, se mu upošteva cena polne ure vožnje, saj cena v paketu velja samo, če kandidat za voznika dokonča izobraževanje pri nas.</w:t>
      </w:r>
    </w:p>
    <w:p w14:paraId="6A961073" w14:textId="0F87D3C2" w:rsidR="009A2A9F" w:rsidRDefault="009A2A9F" w:rsidP="006D0780">
      <w:pPr>
        <w:pStyle w:val="Navadensplet"/>
        <w:shd w:val="clear" w:color="auto" w:fill="FFFFFF"/>
        <w:spacing w:before="0" w:beforeAutospacing="0" w:after="225" w:afterAutospacing="0"/>
        <w:jc w:val="both"/>
        <w:textAlignment w:val="baseline"/>
        <w:rPr>
          <w:rFonts w:ascii="Helvetica" w:hAnsi="Helvetica"/>
          <w:color w:val="797C80"/>
          <w:sz w:val="23"/>
          <w:szCs w:val="23"/>
        </w:rPr>
      </w:pPr>
      <w:r w:rsidRPr="0066111A">
        <w:rPr>
          <w:rFonts w:ascii="Helvetica" w:hAnsi="Helvetica"/>
          <w:b/>
          <w:bCs/>
          <w:color w:val="797C80"/>
          <w:sz w:val="23"/>
          <w:szCs w:val="23"/>
        </w:rPr>
        <w:t>Vračilo preplačil za ure voženj ni mogoče</w:t>
      </w:r>
      <w:r w:rsidRPr="00362AF3">
        <w:rPr>
          <w:rFonts w:ascii="Helvetica" w:hAnsi="Helvetica"/>
          <w:color w:val="797C80"/>
          <w:sz w:val="23"/>
          <w:szCs w:val="23"/>
        </w:rPr>
        <w:t>. V kolikor je kandidat uspešno opravil izpitno vožnjo</w:t>
      </w:r>
      <w:r w:rsidR="00362AF3" w:rsidRPr="00362AF3">
        <w:rPr>
          <w:rFonts w:ascii="Helvetica" w:hAnsi="Helvetica"/>
          <w:color w:val="797C80"/>
          <w:sz w:val="23"/>
          <w:szCs w:val="23"/>
        </w:rPr>
        <w:t>,</w:t>
      </w:r>
      <w:r w:rsidRPr="00362AF3">
        <w:rPr>
          <w:rFonts w:ascii="Helvetica" w:hAnsi="Helvetica"/>
          <w:color w:val="797C80"/>
          <w:sz w:val="23"/>
          <w:szCs w:val="23"/>
        </w:rPr>
        <w:t xml:space="preserve"> ter vplačal več ur voženj, kot jih je dejansko odvozil, lahko preplačane ure odvozi naknadno kot kondicijske.</w:t>
      </w:r>
    </w:p>
    <w:p w14:paraId="1A01EF49" w14:textId="77777777" w:rsidR="009A2A9F" w:rsidRDefault="009A2A9F" w:rsidP="006D0780">
      <w:pPr>
        <w:pStyle w:val="Navadensplet"/>
        <w:shd w:val="clear" w:color="auto" w:fill="FFFFFF"/>
        <w:spacing w:before="0" w:beforeAutospacing="0" w:after="225" w:afterAutospacing="0"/>
        <w:jc w:val="both"/>
        <w:textAlignment w:val="baseline"/>
        <w:rPr>
          <w:rFonts w:ascii="Helvetica" w:hAnsi="Helvetica"/>
          <w:color w:val="797C80"/>
          <w:sz w:val="23"/>
          <w:szCs w:val="23"/>
        </w:rPr>
      </w:pPr>
      <w:r>
        <w:rPr>
          <w:rFonts w:ascii="Helvetica" w:hAnsi="Helvetica"/>
          <w:color w:val="797C80"/>
          <w:sz w:val="23"/>
          <w:szCs w:val="23"/>
        </w:rPr>
        <w:t>V primeru vračila, izvajalec prejeto plačilo vrne v sorazmernem deležu od ne porabljenih storitev in ga vrne izključno na TRR plačnika.</w:t>
      </w:r>
    </w:p>
    <w:p w14:paraId="57457F63" w14:textId="77777777" w:rsidR="009A2A9F" w:rsidRDefault="009A2A9F" w:rsidP="006D0780">
      <w:pPr>
        <w:pStyle w:val="Navadensplet"/>
        <w:shd w:val="clear" w:color="auto" w:fill="FFFFFF"/>
        <w:spacing w:before="0" w:beforeAutospacing="0" w:after="0" w:afterAutospacing="0"/>
        <w:jc w:val="both"/>
        <w:textAlignment w:val="baseline"/>
        <w:rPr>
          <w:rFonts w:ascii="Helvetica" w:hAnsi="Helvetica"/>
          <w:color w:val="797C80"/>
          <w:sz w:val="23"/>
          <w:szCs w:val="23"/>
        </w:rPr>
      </w:pPr>
      <w:r>
        <w:rPr>
          <w:rStyle w:val="Krepko"/>
          <w:rFonts w:ascii="inherit" w:hAnsi="inherit"/>
          <w:color w:val="797C80"/>
          <w:sz w:val="23"/>
          <w:szCs w:val="23"/>
          <w:bdr w:val="none" w:sz="0" w:space="0" w:color="auto" w:frame="1"/>
        </w:rPr>
        <w:t>Odgovornost</w:t>
      </w:r>
    </w:p>
    <w:p w14:paraId="2034D7D4" w14:textId="0765B4D6" w:rsidR="009A2A9F" w:rsidRDefault="009A2A9F" w:rsidP="006D0780">
      <w:pPr>
        <w:pStyle w:val="Navadensplet"/>
        <w:shd w:val="clear" w:color="auto" w:fill="FFFFFF"/>
        <w:spacing w:before="0" w:beforeAutospacing="0" w:after="225" w:afterAutospacing="0"/>
        <w:jc w:val="both"/>
        <w:textAlignment w:val="baseline"/>
        <w:rPr>
          <w:rFonts w:ascii="Helvetica" w:hAnsi="Helvetica"/>
          <w:color w:val="797C80"/>
          <w:sz w:val="23"/>
          <w:szCs w:val="23"/>
        </w:rPr>
      </w:pPr>
      <w:r>
        <w:rPr>
          <w:rFonts w:ascii="Helvetica" w:hAnsi="Helvetica"/>
          <w:color w:val="797C80"/>
          <w:sz w:val="23"/>
          <w:szCs w:val="23"/>
        </w:rPr>
        <w:t xml:space="preserve">Za zaplete in težave, ki bi nastale ob morebitni nepravilni uporabi blaga/storitev, </w:t>
      </w:r>
      <w:r w:rsidR="00362AF3" w:rsidRPr="00362AF3">
        <w:rPr>
          <w:rStyle w:val="Poudarek"/>
          <w:rFonts w:ascii="inherit" w:hAnsi="inherit"/>
          <w:color w:val="797C80"/>
          <w:sz w:val="23"/>
          <w:szCs w:val="23"/>
          <w:bdr w:val="none" w:sz="0" w:space="0" w:color="auto" w:frame="1"/>
        </w:rPr>
        <w:t xml:space="preserve">AVTOŠOLA BRULC </w:t>
      </w:r>
      <w:proofErr w:type="spellStart"/>
      <w:r w:rsidR="00362AF3" w:rsidRPr="00362AF3">
        <w:rPr>
          <w:rStyle w:val="Poudarek"/>
          <w:rFonts w:ascii="inherit" w:hAnsi="inherit"/>
          <w:color w:val="797C80"/>
          <w:sz w:val="23"/>
          <w:szCs w:val="23"/>
          <w:bdr w:val="none" w:sz="0" w:space="0" w:color="auto" w:frame="1"/>
        </w:rPr>
        <w:t>d.o.o</w:t>
      </w:r>
      <w:proofErr w:type="spellEnd"/>
      <w:r w:rsidR="00362AF3" w:rsidRPr="00362AF3">
        <w:rPr>
          <w:rStyle w:val="Poudarek"/>
          <w:rFonts w:ascii="inherit" w:hAnsi="inherit"/>
          <w:color w:val="797C80"/>
          <w:sz w:val="23"/>
          <w:szCs w:val="23"/>
          <w:bdr w:val="none" w:sz="0" w:space="0" w:color="auto" w:frame="1"/>
        </w:rPr>
        <w:t>.,</w:t>
      </w:r>
      <w:r w:rsidR="00362AF3">
        <w:rPr>
          <w:rStyle w:val="Poudarek"/>
          <w:rFonts w:ascii="inherit" w:hAnsi="inherit"/>
          <w:b/>
          <w:bCs/>
          <w:color w:val="797C80"/>
          <w:sz w:val="23"/>
          <w:szCs w:val="23"/>
          <w:bdr w:val="none" w:sz="0" w:space="0" w:color="auto" w:frame="1"/>
        </w:rPr>
        <w:t xml:space="preserve"> </w:t>
      </w:r>
      <w:r>
        <w:rPr>
          <w:rFonts w:ascii="Helvetica" w:hAnsi="Helvetica"/>
          <w:color w:val="797C80"/>
          <w:sz w:val="23"/>
          <w:szCs w:val="23"/>
        </w:rPr>
        <w:t xml:space="preserve"> ne odgovarja, razen v primeru ko bi škoda nastala namenoma ali iz malomarnosti </w:t>
      </w:r>
      <w:r w:rsidR="00362AF3" w:rsidRPr="00362AF3">
        <w:rPr>
          <w:rStyle w:val="Poudarek"/>
          <w:rFonts w:ascii="inherit" w:hAnsi="inherit"/>
          <w:color w:val="797C80"/>
          <w:sz w:val="23"/>
          <w:szCs w:val="23"/>
          <w:bdr w:val="none" w:sz="0" w:space="0" w:color="auto" w:frame="1"/>
        </w:rPr>
        <w:t xml:space="preserve">AVTOŠOLA BRULC </w:t>
      </w:r>
      <w:proofErr w:type="spellStart"/>
      <w:r w:rsidR="00362AF3" w:rsidRPr="00362AF3">
        <w:rPr>
          <w:rStyle w:val="Poudarek"/>
          <w:rFonts w:ascii="inherit" w:hAnsi="inherit"/>
          <w:color w:val="797C80"/>
          <w:sz w:val="23"/>
          <w:szCs w:val="23"/>
          <w:bdr w:val="none" w:sz="0" w:space="0" w:color="auto" w:frame="1"/>
        </w:rPr>
        <w:t>d.o.o</w:t>
      </w:r>
      <w:proofErr w:type="spellEnd"/>
      <w:r w:rsidR="00362AF3" w:rsidRPr="00362AF3">
        <w:rPr>
          <w:rStyle w:val="Poudarek"/>
          <w:rFonts w:ascii="inherit" w:hAnsi="inherit"/>
          <w:color w:val="797C80"/>
          <w:sz w:val="23"/>
          <w:szCs w:val="23"/>
          <w:bdr w:val="none" w:sz="0" w:space="0" w:color="auto" w:frame="1"/>
        </w:rPr>
        <w:t>.,</w:t>
      </w:r>
      <w:r w:rsidR="00362AF3">
        <w:rPr>
          <w:rStyle w:val="Poudarek"/>
          <w:rFonts w:ascii="inherit" w:hAnsi="inherit"/>
          <w:b/>
          <w:bCs/>
          <w:color w:val="797C80"/>
          <w:sz w:val="23"/>
          <w:szCs w:val="23"/>
          <w:bdr w:val="none" w:sz="0" w:space="0" w:color="auto" w:frame="1"/>
        </w:rPr>
        <w:t xml:space="preserve"> </w:t>
      </w:r>
    </w:p>
    <w:p w14:paraId="490FDD4A" w14:textId="6E360418" w:rsidR="009A2A9F" w:rsidRDefault="00CF700A" w:rsidP="006D0780">
      <w:pPr>
        <w:pStyle w:val="Navadensplet"/>
        <w:shd w:val="clear" w:color="auto" w:fill="FFFFFF"/>
        <w:spacing w:before="0" w:beforeAutospacing="0" w:after="0" w:afterAutospacing="0"/>
        <w:jc w:val="both"/>
        <w:textAlignment w:val="baseline"/>
        <w:rPr>
          <w:rFonts w:ascii="Helvetica" w:hAnsi="Helvetica"/>
          <w:color w:val="797C80"/>
          <w:sz w:val="23"/>
          <w:szCs w:val="23"/>
        </w:rPr>
      </w:pPr>
      <w:r w:rsidRPr="00CF700A">
        <w:rPr>
          <w:rStyle w:val="Poudarek"/>
          <w:rFonts w:ascii="inherit" w:hAnsi="inherit"/>
          <w:color w:val="797C80"/>
          <w:sz w:val="23"/>
          <w:szCs w:val="23"/>
          <w:bdr w:val="none" w:sz="0" w:space="0" w:color="auto" w:frame="1"/>
        </w:rPr>
        <w:t xml:space="preserve">AVTOŠOLA BRULC </w:t>
      </w:r>
      <w:proofErr w:type="spellStart"/>
      <w:r w:rsidRPr="00CF700A">
        <w:rPr>
          <w:rStyle w:val="Poudarek"/>
          <w:rFonts w:ascii="inherit" w:hAnsi="inherit"/>
          <w:color w:val="797C80"/>
          <w:sz w:val="23"/>
          <w:szCs w:val="23"/>
          <w:bdr w:val="none" w:sz="0" w:space="0" w:color="auto" w:frame="1"/>
        </w:rPr>
        <w:t>d.o.o</w:t>
      </w:r>
      <w:proofErr w:type="spellEnd"/>
      <w:r w:rsidRPr="00CF700A">
        <w:rPr>
          <w:rStyle w:val="Poudarek"/>
          <w:rFonts w:ascii="inherit" w:hAnsi="inherit"/>
          <w:color w:val="797C80"/>
          <w:sz w:val="23"/>
          <w:szCs w:val="23"/>
          <w:bdr w:val="none" w:sz="0" w:space="0" w:color="auto" w:frame="1"/>
        </w:rPr>
        <w:t>.,</w:t>
      </w:r>
      <w:r w:rsidRPr="00CF700A">
        <w:rPr>
          <w:rFonts w:ascii="Helvetica" w:hAnsi="Helvetica"/>
        </w:rPr>
        <w:t xml:space="preserve"> </w:t>
      </w:r>
      <w:r w:rsidR="009A2A9F">
        <w:rPr>
          <w:rFonts w:ascii="Helvetica" w:hAnsi="Helvetica"/>
          <w:color w:val="797C80"/>
          <w:sz w:val="23"/>
          <w:szCs w:val="23"/>
        </w:rPr>
        <w:t>ni odgovorna za morebitne občasne težave pri delovanju spletne strani  </w:t>
      </w:r>
      <w:hyperlink r:id="rId6" w:history="1">
        <w:r w:rsidRPr="00CA7634">
          <w:rPr>
            <w:rStyle w:val="Hiperpovezava"/>
            <w:rFonts w:ascii="Helvetica" w:hAnsi="Helvetica"/>
            <w:sz w:val="23"/>
            <w:szCs w:val="23"/>
            <w:bdr w:val="none" w:sz="0" w:space="0" w:color="auto" w:frame="1"/>
          </w:rPr>
          <w:t>www.avtosola-brulc.si</w:t>
        </w:r>
      </w:hyperlink>
      <w:r w:rsidR="009A2A9F">
        <w:rPr>
          <w:rFonts w:ascii="Helvetica" w:hAnsi="Helvetica"/>
          <w:color w:val="797C80"/>
          <w:sz w:val="23"/>
          <w:szCs w:val="23"/>
        </w:rPr>
        <w:t xml:space="preserve">,  morebitno netočnost informacij in tudi ne za morebitno škodo, nastalo zaradi uporabe netočnih ali nepopolnih informacij, razen v primeru ko bi škoda nastala namenoma ali iz malomarnosti </w:t>
      </w:r>
      <w:r w:rsidRPr="00CF700A">
        <w:rPr>
          <w:rStyle w:val="Poudarek"/>
          <w:rFonts w:ascii="inherit" w:hAnsi="inherit"/>
          <w:color w:val="797C80"/>
          <w:sz w:val="23"/>
          <w:szCs w:val="23"/>
          <w:bdr w:val="none" w:sz="0" w:space="0" w:color="auto" w:frame="1"/>
        </w:rPr>
        <w:t xml:space="preserve">AVTOŠOLA BRULC </w:t>
      </w:r>
      <w:proofErr w:type="spellStart"/>
      <w:r w:rsidRPr="00CF700A">
        <w:rPr>
          <w:rStyle w:val="Poudarek"/>
          <w:rFonts w:ascii="inherit" w:hAnsi="inherit"/>
          <w:color w:val="797C80"/>
          <w:sz w:val="23"/>
          <w:szCs w:val="23"/>
          <w:bdr w:val="none" w:sz="0" w:space="0" w:color="auto" w:frame="1"/>
        </w:rPr>
        <w:t>d.o.o</w:t>
      </w:r>
      <w:proofErr w:type="spellEnd"/>
      <w:r w:rsidRPr="00CF700A">
        <w:rPr>
          <w:rStyle w:val="Poudarek"/>
          <w:rFonts w:ascii="inherit" w:hAnsi="inherit"/>
          <w:color w:val="797C80"/>
          <w:sz w:val="23"/>
          <w:szCs w:val="23"/>
          <w:bdr w:val="none" w:sz="0" w:space="0" w:color="auto" w:frame="1"/>
        </w:rPr>
        <w:t>.,</w:t>
      </w:r>
      <w:r>
        <w:rPr>
          <w:rStyle w:val="Poudarek"/>
          <w:rFonts w:ascii="inherit" w:hAnsi="inherit"/>
          <w:b/>
          <w:bCs/>
          <w:color w:val="797C80"/>
          <w:sz w:val="23"/>
          <w:szCs w:val="23"/>
          <w:bdr w:val="none" w:sz="0" w:space="0" w:color="auto" w:frame="1"/>
        </w:rPr>
        <w:t xml:space="preserve"> </w:t>
      </w:r>
      <w:r w:rsidR="009A2A9F">
        <w:rPr>
          <w:rFonts w:ascii="Helvetica" w:hAnsi="Helvetica"/>
          <w:color w:val="797C80"/>
          <w:sz w:val="23"/>
          <w:szCs w:val="23"/>
        </w:rPr>
        <w:t>si pridržuje pravico od odstopa pogodbe oz. realizacije naročila v kolikor nastane bistvena napaka v ponudbi. Kod bistvena napaka se šteje očitna napaki v ceni, ki je posledica tehničnih in drugih težav.</w:t>
      </w:r>
    </w:p>
    <w:p w14:paraId="00A94737" w14:textId="2A86F3D5" w:rsidR="009A2A9F" w:rsidRDefault="009A2A9F" w:rsidP="006D0780">
      <w:pPr>
        <w:pStyle w:val="Navadensplet"/>
        <w:shd w:val="clear" w:color="auto" w:fill="FFFFFF"/>
        <w:spacing w:before="0" w:beforeAutospacing="0" w:after="225" w:afterAutospacing="0"/>
        <w:jc w:val="both"/>
        <w:textAlignment w:val="baseline"/>
        <w:rPr>
          <w:rFonts w:ascii="Helvetica" w:hAnsi="Helvetica"/>
          <w:color w:val="797C80"/>
          <w:sz w:val="23"/>
          <w:szCs w:val="23"/>
        </w:rPr>
      </w:pPr>
      <w:r>
        <w:rPr>
          <w:rFonts w:ascii="Helvetica" w:hAnsi="Helvetica"/>
          <w:color w:val="797C80"/>
          <w:sz w:val="23"/>
          <w:szCs w:val="23"/>
        </w:rPr>
        <w:t>Komunikacija poteka izključno preko elektronske pošte</w:t>
      </w:r>
      <w:r w:rsidR="006D0780">
        <w:rPr>
          <w:rFonts w:ascii="Helvetica" w:hAnsi="Helvetica"/>
          <w:color w:val="797C80"/>
          <w:sz w:val="23"/>
          <w:szCs w:val="23"/>
        </w:rPr>
        <w:t xml:space="preserve"> ali </w:t>
      </w:r>
      <w:r w:rsidR="00CF700A">
        <w:rPr>
          <w:rFonts w:ascii="Helvetica" w:hAnsi="Helvetica"/>
          <w:color w:val="797C80"/>
          <w:sz w:val="23"/>
          <w:szCs w:val="23"/>
        </w:rPr>
        <w:t>telefonskih klicev</w:t>
      </w:r>
      <w:r>
        <w:rPr>
          <w:rFonts w:ascii="Helvetica" w:hAnsi="Helvetica"/>
          <w:color w:val="797C80"/>
          <w:sz w:val="23"/>
          <w:szCs w:val="23"/>
        </w:rPr>
        <w:t>.</w:t>
      </w:r>
    </w:p>
    <w:p w14:paraId="791DA899" w14:textId="77777777" w:rsidR="009A2A9F" w:rsidRDefault="009A2A9F" w:rsidP="006D0780">
      <w:pPr>
        <w:pStyle w:val="Navadensplet"/>
        <w:shd w:val="clear" w:color="auto" w:fill="FFFFFF"/>
        <w:spacing w:before="0" w:beforeAutospacing="0" w:after="0" w:afterAutospacing="0"/>
        <w:jc w:val="both"/>
        <w:textAlignment w:val="baseline"/>
        <w:rPr>
          <w:rFonts w:ascii="Helvetica" w:hAnsi="Helvetica"/>
          <w:color w:val="797C80"/>
          <w:sz w:val="23"/>
          <w:szCs w:val="23"/>
        </w:rPr>
      </w:pPr>
      <w:r>
        <w:rPr>
          <w:rStyle w:val="Krepko"/>
          <w:rFonts w:ascii="inherit" w:hAnsi="inherit"/>
          <w:color w:val="797C80"/>
          <w:sz w:val="23"/>
          <w:szCs w:val="23"/>
          <w:bdr w:val="none" w:sz="0" w:space="0" w:color="auto" w:frame="1"/>
        </w:rPr>
        <w:t>Odgovornost kandidata</w:t>
      </w:r>
    </w:p>
    <w:p w14:paraId="01D9E874" w14:textId="77777777" w:rsidR="009A2A9F" w:rsidRDefault="009A2A9F" w:rsidP="006D0780">
      <w:pPr>
        <w:pStyle w:val="Navadensplet"/>
        <w:shd w:val="clear" w:color="auto" w:fill="FFFFFF"/>
        <w:spacing w:before="0" w:beforeAutospacing="0" w:after="225" w:afterAutospacing="0"/>
        <w:jc w:val="both"/>
        <w:textAlignment w:val="baseline"/>
        <w:rPr>
          <w:rFonts w:ascii="Helvetica" w:hAnsi="Helvetica"/>
          <w:color w:val="797C80"/>
          <w:sz w:val="23"/>
          <w:szCs w:val="23"/>
        </w:rPr>
      </w:pPr>
      <w:r>
        <w:rPr>
          <w:rFonts w:ascii="Helvetica" w:hAnsi="Helvetica"/>
          <w:color w:val="797C80"/>
          <w:sz w:val="23"/>
          <w:szCs w:val="23"/>
        </w:rPr>
        <w:t>Kandidat se za udeležbo na usposabljanje odloči na lastno odgovornost in se obveže, da bo po svojih najboljših zmožnostih upošteval navodila učitelja vožnje.</w:t>
      </w:r>
    </w:p>
    <w:p w14:paraId="1FB75454" w14:textId="77777777" w:rsidR="009A2A9F" w:rsidRDefault="009A2A9F" w:rsidP="006D0780">
      <w:pPr>
        <w:pStyle w:val="Navadensplet"/>
        <w:shd w:val="clear" w:color="auto" w:fill="FFFFFF"/>
        <w:spacing w:before="0" w:beforeAutospacing="0" w:after="225" w:afterAutospacing="0"/>
        <w:jc w:val="both"/>
        <w:textAlignment w:val="baseline"/>
        <w:rPr>
          <w:rFonts w:ascii="Helvetica" w:hAnsi="Helvetica"/>
          <w:color w:val="797C80"/>
          <w:sz w:val="23"/>
          <w:szCs w:val="23"/>
        </w:rPr>
      </w:pPr>
      <w:r>
        <w:rPr>
          <w:rFonts w:ascii="Helvetica" w:hAnsi="Helvetica"/>
          <w:color w:val="797C80"/>
          <w:sz w:val="23"/>
          <w:szCs w:val="23"/>
        </w:rPr>
        <w:t xml:space="preserve">Kandidat se obveže, da bo na vsaki uri vožnje zagotovil svoj evidenčni karton, veljaven izvirnik zdravniškega spričevala, veljaven osebni dokument ter morebitne pripomočke, obvezne za vožnjo (očala </w:t>
      </w:r>
      <w:proofErr w:type="spellStart"/>
      <w:r>
        <w:rPr>
          <w:rFonts w:ascii="Helvetica" w:hAnsi="Helvetica"/>
          <w:color w:val="797C80"/>
          <w:sz w:val="23"/>
          <w:szCs w:val="23"/>
        </w:rPr>
        <w:t>ipd</w:t>
      </w:r>
      <w:proofErr w:type="spellEnd"/>
      <w:r>
        <w:rPr>
          <w:rFonts w:ascii="Helvetica" w:hAnsi="Helvetica"/>
          <w:color w:val="797C80"/>
          <w:sz w:val="23"/>
          <w:szCs w:val="23"/>
        </w:rPr>
        <w:t>). Prav tako se obvezuje, da ne bo nosil oblačil in dodatkov, ki bi ga ovirali pri vožnji in bo vozil v primerni obutvi in nikoli pod vplivom alkohola oz. drugih substanc, ki bi lahko vplivale na varno vožnjo oz. poučevanje.</w:t>
      </w:r>
    </w:p>
    <w:p w14:paraId="572AD81C" w14:textId="77777777" w:rsidR="009A2A9F" w:rsidRDefault="009A2A9F" w:rsidP="006D0780">
      <w:pPr>
        <w:pStyle w:val="Navadensplet"/>
        <w:shd w:val="clear" w:color="auto" w:fill="FFFFFF"/>
        <w:spacing w:before="0" w:beforeAutospacing="0" w:after="0" w:afterAutospacing="0"/>
        <w:jc w:val="both"/>
        <w:textAlignment w:val="baseline"/>
        <w:rPr>
          <w:rFonts w:ascii="Helvetica" w:hAnsi="Helvetica"/>
          <w:color w:val="797C80"/>
          <w:sz w:val="23"/>
          <w:szCs w:val="23"/>
        </w:rPr>
      </w:pPr>
      <w:r>
        <w:rPr>
          <w:rStyle w:val="Krepko"/>
          <w:rFonts w:ascii="inherit" w:hAnsi="inherit"/>
          <w:color w:val="797C80"/>
          <w:sz w:val="23"/>
          <w:szCs w:val="23"/>
          <w:bdr w:val="none" w:sz="0" w:space="0" w:color="auto" w:frame="1"/>
        </w:rPr>
        <w:t>Pritožbe in spori</w:t>
      </w:r>
    </w:p>
    <w:p w14:paraId="21B1807E" w14:textId="238FA547" w:rsidR="009A2A9F" w:rsidRDefault="00CF700A" w:rsidP="006D0780">
      <w:pPr>
        <w:pStyle w:val="Navadensplet"/>
        <w:shd w:val="clear" w:color="auto" w:fill="FFFFFF"/>
        <w:spacing w:before="0" w:beforeAutospacing="0" w:after="225" w:afterAutospacing="0"/>
        <w:jc w:val="both"/>
        <w:textAlignment w:val="baseline"/>
        <w:rPr>
          <w:rFonts w:ascii="Helvetica" w:hAnsi="Helvetica"/>
          <w:color w:val="797C80"/>
          <w:sz w:val="23"/>
          <w:szCs w:val="23"/>
        </w:rPr>
      </w:pPr>
      <w:r w:rsidRPr="00CF700A">
        <w:rPr>
          <w:rStyle w:val="Poudarek"/>
          <w:rFonts w:ascii="inherit" w:hAnsi="inherit"/>
          <w:color w:val="797C80"/>
          <w:sz w:val="23"/>
          <w:szCs w:val="23"/>
          <w:bdr w:val="none" w:sz="0" w:space="0" w:color="auto" w:frame="1"/>
        </w:rPr>
        <w:t xml:space="preserve">AVTOŠOLA BRULC </w:t>
      </w:r>
      <w:proofErr w:type="spellStart"/>
      <w:r w:rsidRPr="00CF700A">
        <w:rPr>
          <w:rStyle w:val="Poudarek"/>
          <w:rFonts w:ascii="inherit" w:hAnsi="inherit"/>
          <w:color w:val="797C80"/>
          <w:sz w:val="23"/>
          <w:szCs w:val="23"/>
          <w:bdr w:val="none" w:sz="0" w:space="0" w:color="auto" w:frame="1"/>
        </w:rPr>
        <w:t>d.o.o</w:t>
      </w:r>
      <w:proofErr w:type="spellEnd"/>
      <w:r w:rsidRPr="00CF700A">
        <w:rPr>
          <w:rStyle w:val="Poudarek"/>
          <w:rFonts w:ascii="inherit" w:hAnsi="inherit"/>
          <w:color w:val="797C80"/>
          <w:sz w:val="23"/>
          <w:szCs w:val="23"/>
          <w:bdr w:val="none" w:sz="0" w:space="0" w:color="auto" w:frame="1"/>
        </w:rPr>
        <w:t xml:space="preserve">., </w:t>
      </w:r>
      <w:r w:rsidR="009A2A9F">
        <w:rPr>
          <w:rFonts w:ascii="Helvetica" w:hAnsi="Helvetica"/>
          <w:color w:val="797C80"/>
          <w:sz w:val="23"/>
          <w:szCs w:val="23"/>
        </w:rPr>
        <w:t xml:space="preserve">spoštuje veljavno zakonodajo o varstvu potrošnikov. Morebiten ugovor mora kandidat podati pisno oz. preko e-pošte na naslov: </w:t>
      </w:r>
      <w:r>
        <w:rPr>
          <w:rFonts w:ascii="Helvetica" w:hAnsi="Helvetica"/>
          <w:color w:val="797C80"/>
          <w:sz w:val="23"/>
          <w:szCs w:val="23"/>
        </w:rPr>
        <w:t>info@avtosola-brulc.si</w:t>
      </w:r>
      <w:r w:rsidR="009A2A9F">
        <w:rPr>
          <w:rFonts w:ascii="Helvetica" w:hAnsi="Helvetica"/>
          <w:color w:val="797C80"/>
          <w:sz w:val="23"/>
          <w:szCs w:val="23"/>
        </w:rPr>
        <w:t xml:space="preserve">. Izvajalec mora v 14 dneh potrditi, da je prejel ugovor in podati odgovor. </w:t>
      </w:r>
      <w:r w:rsidRPr="00CF700A">
        <w:rPr>
          <w:rStyle w:val="Poudarek"/>
          <w:rFonts w:ascii="inherit" w:hAnsi="inherit"/>
          <w:color w:val="797C80"/>
          <w:sz w:val="23"/>
          <w:szCs w:val="23"/>
          <w:bdr w:val="none" w:sz="0" w:space="0" w:color="auto" w:frame="1"/>
        </w:rPr>
        <w:t xml:space="preserve">AVTOŠOLA BRULC </w:t>
      </w:r>
      <w:proofErr w:type="spellStart"/>
      <w:r w:rsidRPr="00CF700A">
        <w:rPr>
          <w:rStyle w:val="Poudarek"/>
          <w:rFonts w:ascii="inherit" w:hAnsi="inherit"/>
          <w:color w:val="797C80"/>
          <w:sz w:val="23"/>
          <w:szCs w:val="23"/>
          <w:bdr w:val="none" w:sz="0" w:space="0" w:color="auto" w:frame="1"/>
        </w:rPr>
        <w:t>d.o.o</w:t>
      </w:r>
      <w:proofErr w:type="spellEnd"/>
      <w:r w:rsidRPr="00CF700A">
        <w:rPr>
          <w:rStyle w:val="Poudarek"/>
          <w:rFonts w:ascii="inherit" w:hAnsi="inherit"/>
          <w:color w:val="797C80"/>
          <w:sz w:val="23"/>
          <w:szCs w:val="23"/>
          <w:bdr w:val="none" w:sz="0" w:space="0" w:color="auto" w:frame="1"/>
        </w:rPr>
        <w:t xml:space="preserve">., </w:t>
      </w:r>
      <w:r w:rsidR="009A2A9F">
        <w:rPr>
          <w:rFonts w:ascii="Helvetica" w:hAnsi="Helvetica"/>
          <w:color w:val="797C80"/>
          <w:sz w:val="23"/>
          <w:szCs w:val="23"/>
        </w:rPr>
        <w:t>si po svojih najboljših močeh prizadeva, da se morebitni spori rešijo sporazumno.</w:t>
      </w:r>
    </w:p>
    <w:p w14:paraId="319B1ED7" w14:textId="63ACBF1D" w:rsidR="009A2A9F" w:rsidRDefault="00CF700A" w:rsidP="006D0780">
      <w:pPr>
        <w:pStyle w:val="Navadensplet"/>
        <w:shd w:val="clear" w:color="auto" w:fill="FFFFFF"/>
        <w:spacing w:before="0" w:beforeAutospacing="0" w:after="225" w:afterAutospacing="0"/>
        <w:jc w:val="both"/>
        <w:textAlignment w:val="baseline"/>
        <w:rPr>
          <w:rFonts w:ascii="Helvetica" w:hAnsi="Helvetica"/>
          <w:color w:val="797C80"/>
          <w:sz w:val="23"/>
          <w:szCs w:val="23"/>
        </w:rPr>
      </w:pPr>
      <w:r w:rsidRPr="00CF700A">
        <w:rPr>
          <w:rStyle w:val="Poudarek"/>
          <w:rFonts w:ascii="inherit" w:hAnsi="inherit"/>
          <w:color w:val="797C80"/>
          <w:sz w:val="23"/>
          <w:szCs w:val="23"/>
          <w:bdr w:val="none" w:sz="0" w:space="0" w:color="auto" w:frame="1"/>
        </w:rPr>
        <w:t xml:space="preserve">AVTOŠOLA BRULC </w:t>
      </w:r>
      <w:proofErr w:type="spellStart"/>
      <w:r w:rsidRPr="00CF700A">
        <w:rPr>
          <w:rStyle w:val="Poudarek"/>
          <w:rFonts w:ascii="inherit" w:hAnsi="inherit"/>
          <w:color w:val="797C80"/>
          <w:sz w:val="23"/>
          <w:szCs w:val="23"/>
          <w:bdr w:val="none" w:sz="0" w:space="0" w:color="auto" w:frame="1"/>
        </w:rPr>
        <w:t>d.o.o</w:t>
      </w:r>
      <w:proofErr w:type="spellEnd"/>
      <w:r w:rsidRPr="00CF700A">
        <w:rPr>
          <w:rStyle w:val="Poudarek"/>
          <w:rFonts w:ascii="inherit" w:hAnsi="inherit"/>
          <w:color w:val="797C80"/>
          <w:sz w:val="23"/>
          <w:szCs w:val="23"/>
          <w:bdr w:val="none" w:sz="0" w:space="0" w:color="auto" w:frame="1"/>
        </w:rPr>
        <w:t>.,</w:t>
      </w:r>
      <w:r>
        <w:rPr>
          <w:rStyle w:val="Poudarek"/>
          <w:rFonts w:ascii="inherit" w:hAnsi="inherit"/>
          <w:b/>
          <w:bCs/>
          <w:color w:val="797C80"/>
          <w:sz w:val="23"/>
          <w:szCs w:val="23"/>
          <w:bdr w:val="none" w:sz="0" w:space="0" w:color="auto" w:frame="1"/>
        </w:rPr>
        <w:t xml:space="preserve">  </w:t>
      </w:r>
      <w:r w:rsidR="009A2A9F">
        <w:rPr>
          <w:rFonts w:ascii="Helvetica" w:hAnsi="Helvetica"/>
          <w:color w:val="797C80"/>
          <w:sz w:val="23"/>
          <w:szCs w:val="23"/>
        </w:rPr>
        <w:t>spoštuje veljavno zakonodajo o varstvu potrošnikov.           </w:t>
      </w:r>
    </w:p>
    <w:p w14:paraId="26FAF95F" w14:textId="201D8E8F" w:rsidR="009A2A9F" w:rsidRDefault="00CF700A" w:rsidP="006D0780">
      <w:pPr>
        <w:pStyle w:val="Navadensplet"/>
        <w:shd w:val="clear" w:color="auto" w:fill="FFFFFF"/>
        <w:spacing w:before="0" w:beforeAutospacing="0" w:after="0" w:afterAutospacing="0"/>
        <w:jc w:val="both"/>
        <w:textAlignment w:val="baseline"/>
        <w:rPr>
          <w:rFonts w:ascii="Helvetica" w:hAnsi="Helvetica"/>
          <w:color w:val="797C80"/>
          <w:sz w:val="23"/>
          <w:szCs w:val="23"/>
        </w:rPr>
      </w:pPr>
      <w:r w:rsidRPr="00CF700A">
        <w:rPr>
          <w:rStyle w:val="Poudarek"/>
          <w:rFonts w:ascii="inherit" w:hAnsi="inherit"/>
          <w:color w:val="797C80"/>
          <w:sz w:val="23"/>
          <w:szCs w:val="23"/>
          <w:bdr w:val="none" w:sz="0" w:space="0" w:color="auto" w:frame="1"/>
        </w:rPr>
        <w:t xml:space="preserve">AVTOŠOLA BRULC </w:t>
      </w:r>
      <w:proofErr w:type="spellStart"/>
      <w:r w:rsidRPr="00CF700A">
        <w:rPr>
          <w:rStyle w:val="Poudarek"/>
          <w:rFonts w:ascii="inherit" w:hAnsi="inherit"/>
          <w:color w:val="797C80"/>
          <w:sz w:val="23"/>
          <w:szCs w:val="23"/>
          <w:bdr w:val="none" w:sz="0" w:space="0" w:color="auto" w:frame="1"/>
        </w:rPr>
        <w:t>d.o.o</w:t>
      </w:r>
      <w:proofErr w:type="spellEnd"/>
      <w:r w:rsidRPr="00CF700A">
        <w:rPr>
          <w:rStyle w:val="Poudarek"/>
          <w:rFonts w:ascii="inherit" w:hAnsi="inherit"/>
          <w:color w:val="797C80"/>
          <w:sz w:val="23"/>
          <w:szCs w:val="23"/>
          <w:bdr w:val="none" w:sz="0" w:space="0" w:color="auto" w:frame="1"/>
        </w:rPr>
        <w:t>.,</w:t>
      </w:r>
      <w:r>
        <w:rPr>
          <w:rStyle w:val="Poudarek"/>
          <w:rFonts w:ascii="inherit" w:hAnsi="inherit"/>
          <w:color w:val="797C80"/>
          <w:sz w:val="23"/>
          <w:szCs w:val="23"/>
          <w:bdr w:val="none" w:sz="0" w:space="0" w:color="auto" w:frame="1"/>
        </w:rPr>
        <w:t xml:space="preserve"> </w:t>
      </w:r>
      <w:r w:rsidR="009A2A9F">
        <w:rPr>
          <w:rFonts w:ascii="Helvetica" w:hAnsi="Helvetica"/>
          <w:color w:val="797C80"/>
          <w:sz w:val="23"/>
          <w:szCs w:val="23"/>
        </w:rPr>
        <w:t>se trudi izpolnjevati svojo dolžnost vzpostaviti učinkovit sistem obravnavanja pritožb. Pritožbe lahko oddate pisno po elektronski pošti na</w:t>
      </w:r>
      <w:r w:rsidR="006D0780">
        <w:rPr>
          <w:rFonts w:ascii="Helvetica" w:hAnsi="Helvetica"/>
          <w:color w:val="797C80"/>
          <w:sz w:val="23"/>
          <w:szCs w:val="23"/>
        </w:rPr>
        <w:t xml:space="preserve"> </w:t>
      </w:r>
      <w:proofErr w:type="spellStart"/>
      <w:r w:rsidR="006D0780">
        <w:rPr>
          <w:rFonts w:ascii="Helvetica" w:hAnsi="Helvetica"/>
          <w:color w:val="797C80"/>
          <w:sz w:val="23"/>
          <w:szCs w:val="23"/>
        </w:rPr>
        <w:t>email</w:t>
      </w:r>
      <w:proofErr w:type="spellEnd"/>
      <w:r w:rsidR="009A2A9F">
        <w:rPr>
          <w:rFonts w:ascii="Helvetica" w:hAnsi="Helvetica"/>
          <w:color w:val="797C80"/>
          <w:sz w:val="23"/>
          <w:szCs w:val="23"/>
        </w:rPr>
        <w:t xml:space="preserve"> naslov</w:t>
      </w:r>
      <w:r>
        <w:rPr>
          <w:rFonts w:ascii="Helvetica" w:hAnsi="Helvetica"/>
          <w:color w:val="797C80"/>
          <w:sz w:val="23"/>
          <w:szCs w:val="23"/>
        </w:rPr>
        <w:t xml:space="preserve">: </w:t>
      </w:r>
      <w:hyperlink r:id="rId7" w:history="1">
        <w:r w:rsidRPr="00CA7634">
          <w:rPr>
            <w:rStyle w:val="Hiperpovezava"/>
            <w:rFonts w:ascii="Helvetica" w:hAnsi="Helvetica"/>
            <w:sz w:val="23"/>
            <w:szCs w:val="23"/>
          </w:rPr>
          <w:t>info@avtosola-brulc.si</w:t>
        </w:r>
      </w:hyperlink>
      <w:r w:rsidR="006D0780">
        <w:rPr>
          <w:rStyle w:val="Hiperpovezava"/>
          <w:rFonts w:ascii="Helvetica" w:hAnsi="Helvetica"/>
          <w:sz w:val="23"/>
          <w:szCs w:val="23"/>
        </w:rPr>
        <w:t xml:space="preserve">  </w:t>
      </w:r>
      <w:r w:rsidR="006D0780">
        <w:rPr>
          <w:rFonts w:ascii="Helvetica" w:hAnsi="Helvetica"/>
          <w:color w:val="797C80"/>
          <w:sz w:val="23"/>
          <w:szCs w:val="23"/>
        </w:rPr>
        <w:t xml:space="preserve">ali pisno po priporočeni pošti na sedež podjetja. </w:t>
      </w:r>
    </w:p>
    <w:p w14:paraId="790A2825" w14:textId="77777777" w:rsidR="00CF700A" w:rsidRDefault="00CF700A" w:rsidP="006D0780">
      <w:pPr>
        <w:pStyle w:val="Navadensplet"/>
        <w:shd w:val="clear" w:color="auto" w:fill="FFFFFF"/>
        <w:spacing w:before="0" w:beforeAutospacing="0" w:after="0" w:afterAutospacing="0"/>
        <w:jc w:val="both"/>
        <w:textAlignment w:val="baseline"/>
        <w:rPr>
          <w:rFonts w:ascii="Helvetica" w:hAnsi="Helvetica"/>
          <w:color w:val="797C80"/>
          <w:sz w:val="23"/>
          <w:szCs w:val="23"/>
        </w:rPr>
      </w:pPr>
    </w:p>
    <w:p w14:paraId="053D6E22" w14:textId="4E0E175D" w:rsidR="009A2A9F" w:rsidRDefault="00CF700A" w:rsidP="006D0780">
      <w:pPr>
        <w:pStyle w:val="Navadensplet"/>
        <w:shd w:val="clear" w:color="auto" w:fill="FFFFFF"/>
        <w:spacing w:before="0" w:beforeAutospacing="0" w:after="225" w:afterAutospacing="0"/>
        <w:jc w:val="both"/>
        <w:textAlignment w:val="baseline"/>
        <w:rPr>
          <w:rFonts w:ascii="Helvetica" w:hAnsi="Helvetica"/>
          <w:color w:val="797C80"/>
          <w:sz w:val="23"/>
          <w:szCs w:val="23"/>
        </w:rPr>
      </w:pPr>
      <w:r w:rsidRPr="00CF700A">
        <w:rPr>
          <w:rStyle w:val="Poudarek"/>
          <w:rFonts w:ascii="inherit" w:hAnsi="inherit"/>
          <w:color w:val="797C80"/>
          <w:sz w:val="23"/>
          <w:szCs w:val="23"/>
          <w:bdr w:val="none" w:sz="0" w:space="0" w:color="auto" w:frame="1"/>
        </w:rPr>
        <w:t xml:space="preserve">AVTOŠOLA BRULC </w:t>
      </w:r>
      <w:proofErr w:type="spellStart"/>
      <w:r w:rsidRPr="00CF700A">
        <w:rPr>
          <w:rStyle w:val="Poudarek"/>
          <w:rFonts w:ascii="inherit" w:hAnsi="inherit"/>
          <w:color w:val="797C80"/>
          <w:sz w:val="23"/>
          <w:szCs w:val="23"/>
          <w:bdr w:val="none" w:sz="0" w:space="0" w:color="auto" w:frame="1"/>
        </w:rPr>
        <w:t>d.o.o</w:t>
      </w:r>
      <w:proofErr w:type="spellEnd"/>
      <w:r w:rsidRPr="00CF700A">
        <w:rPr>
          <w:rStyle w:val="Poudarek"/>
          <w:rFonts w:ascii="inherit" w:hAnsi="inherit"/>
          <w:color w:val="797C80"/>
          <w:sz w:val="23"/>
          <w:szCs w:val="23"/>
          <w:bdr w:val="none" w:sz="0" w:space="0" w:color="auto" w:frame="1"/>
        </w:rPr>
        <w:t>.,</w:t>
      </w:r>
      <w:r>
        <w:rPr>
          <w:rStyle w:val="Poudarek"/>
          <w:rFonts w:ascii="inherit" w:hAnsi="inherit"/>
          <w:color w:val="797C80"/>
          <w:sz w:val="23"/>
          <w:szCs w:val="23"/>
          <w:bdr w:val="none" w:sz="0" w:space="0" w:color="auto" w:frame="1"/>
        </w:rPr>
        <w:t xml:space="preserve"> </w:t>
      </w:r>
      <w:r w:rsidR="009A2A9F">
        <w:rPr>
          <w:rFonts w:ascii="Helvetica" w:hAnsi="Helvetica"/>
          <w:color w:val="797C80"/>
          <w:sz w:val="23"/>
          <w:szCs w:val="23"/>
        </w:rPr>
        <w:t>bo v sedmih delovnih dneh potrdil</w:t>
      </w:r>
      <w:r>
        <w:rPr>
          <w:rFonts w:ascii="Helvetica" w:hAnsi="Helvetica"/>
          <w:color w:val="797C80"/>
          <w:sz w:val="23"/>
          <w:szCs w:val="23"/>
        </w:rPr>
        <w:t>a</w:t>
      </w:r>
      <w:r w:rsidR="009A2A9F">
        <w:rPr>
          <w:rFonts w:ascii="Helvetica" w:hAnsi="Helvetica"/>
          <w:color w:val="797C80"/>
          <w:sz w:val="23"/>
          <w:szCs w:val="23"/>
        </w:rPr>
        <w:t>, da je prejelo pritožbo, sporočil</w:t>
      </w:r>
      <w:r>
        <w:rPr>
          <w:rFonts w:ascii="Helvetica" w:hAnsi="Helvetica"/>
          <w:color w:val="797C80"/>
          <w:sz w:val="23"/>
          <w:szCs w:val="23"/>
        </w:rPr>
        <w:t>a</w:t>
      </w:r>
      <w:r w:rsidR="009A2A9F">
        <w:rPr>
          <w:rFonts w:ascii="Helvetica" w:hAnsi="Helvetica"/>
          <w:color w:val="797C80"/>
          <w:sz w:val="23"/>
          <w:szCs w:val="23"/>
        </w:rPr>
        <w:t xml:space="preserve"> kupcu, kako dolgo jo bo obravnaval</w:t>
      </w:r>
      <w:r>
        <w:rPr>
          <w:rFonts w:ascii="Helvetica" w:hAnsi="Helvetica"/>
          <w:color w:val="797C80"/>
          <w:sz w:val="23"/>
          <w:szCs w:val="23"/>
        </w:rPr>
        <w:t>a</w:t>
      </w:r>
      <w:r w:rsidR="009A2A9F">
        <w:rPr>
          <w:rFonts w:ascii="Helvetica" w:hAnsi="Helvetica"/>
          <w:color w:val="797C80"/>
          <w:sz w:val="23"/>
          <w:szCs w:val="23"/>
        </w:rPr>
        <w:t xml:space="preserve"> in ga vseskozi obveščalo o poteku postopka.</w:t>
      </w:r>
    </w:p>
    <w:p w14:paraId="20B6BFCE" w14:textId="0BB1960A" w:rsidR="009A2A9F" w:rsidRDefault="00CF700A" w:rsidP="006D0780">
      <w:pPr>
        <w:pStyle w:val="Navadensplet"/>
        <w:shd w:val="clear" w:color="auto" w:fill="FFFFFF"/>
        <w:spacing w:before="0" w:beforeAutospacing="0" w:after="225" w:afterAutospacing="0"/>
        <w:jc w:val="both"/>
        <w:textAlignment w:val="baseline"/>
        <w:rPr>
          <w:rFonts w:ascii="Helvetica" w:hAnsi="Helvetica"/>
          <w:color w:val="797C80"/>
          <w:sz w:val="23"/>
          <w:szCs w:val="23"/>
        </w:rPr>
      </w:pPr>
      <w:r w:rsidRPr="00CF700A">
        <w:rPr>
          <w:rStyle w:val="Poudarek"/>
          <w:rFonts w:ascii="inherit" w:hAnsi="inherit"/>
          <w:color w:val="797C80"/>
          <w:sz w:val="23"/>
          <w:szCs w:val="23"/>
          <w:bdr w:val="none" w:sz="0" w:space="0" w:color="auto" w:frame="1"/>
        </w:rPr>
        <w:lastRenderedPageBreak/>
        <w:t xml:space="preserve">AVTOŠOLA BRULC </w:t>
      </w:r>
      <w:proofErr w:type="spellStart"/>
      <w:r w:rsidRPr="00CF700A">
        <w:rPr>
          <w:rStyle w:val="Poudarek"/>
          <w:rFonts w:ascii="inherit" w:hAnsi="inherit"/>
          <w:color w:val="797C80"/>
          <w:sz w:val="23"/>
          <w:szCs w:val="23"/>
          <w:bdr w:val="none" w:sz="0" w:space="0" w:color="auto" w:frame="1"/>
        </w:rPr>
        <w:t>d.o.o</w:t>
      </w:r>
      <w:proofErr w:type="spellEnd"/>
      <w:r w:rsidRPr="00CF700A">
        <w:rPr>
          <w:rStyle w:val="Poudarek"/>
          <w:rFonts w:ascii="inherit" w:hAnsi="inherit"/>
          <w:color w:val="797C80"/>
          <w:sz w:val="23"/>
          <w:szCs w:val="23"/>
          <w:bdr w:val="none" w:sz="0" w:space="0" w:color="auto" w:frame="1"/>
        </w:rPr>
        <w:t>.,</w:t>
      </w:r>
      <w:r w:rsidR="009A2A9F">
        <w:rPr>
          <w:rFonts w:ascii="Helvetica" w:hAnsi="Helvetica"/>
          <w:color w:val="797C80"/>
          <w:sz w:val="23"/>
          <w:szCs w:val="23"/>
        </w:rPr>
        <w:t xml:space="preserve"> ne priznava nobenega izvajalca IRPS kot pristojnega za reševanje potrošniškega spora, ki ga potrošnik lahko sproži v skladu z Zakonom o izvensodnem reševanju potrošniških sporov.</w:t>
      </w:r>
    </w:p>
    <w:p w14:paraId="1DE9172F" w14:textId="0E942878" w:rsidR="009A2A9F" w:rsidRDefault="00CF700A" w:rsidP="006D0780">
      <w:pPr>
        <w:pStyle w:val="Navadensplet"/>
        <w:shd w:val="clear" w:color="auto" w:fill="FFFFFF"/>
        <w:spacing w:before="0" w:beforeAutospacing="0" w:after="225" w:afterAutospacing="0"/>
        <w:jc w:val="both"/>
        <w:textAlignment w:val="baseline"/>
        <w:rPr>
          <w:rFonts w:ascii="Helvetica" w:hAnsi="Helvetica"/>
          <w:color w:val="797C80"/>
          <w:sz w:val="23"/>
          <w:szCs w:val="23"/>
        </w:rPr>
      </w:pPr>
      <w:r w:rsidRPr="00CF700A">
        <w:rPr>
          <w:rStyle w:val="Poudarek"/>
          <w:rFonts w:ascii="inherit" w:hAnsi="inherit"/>
          <w:color w:val="797C80"/>
          <w:sz w:val="23"/>
          <w:szCs w:val="23"/>
          <w:bdr w:val="none" w:sz="0" w:space="0" w:color="auto" w:frame="1"/>
        </w:rPr>
        <w:t xml:space="preserve">AVTOŠOLA BRULC </w:t>
      </w:r>
      <w:proofErr w:type="spellStart"/>
      <w:r w:rsidRPr="00CF700A">
        <w:rPr>
          <w:rStyle w:val="Poudarek"/>
          <w:rFonts w:ascii="inherit" w:hAnsi="inherit"/>
          <w:color w:val="797C80"/>
          <w:sz w:val="23"/>
          <w:szCs w:val="23"/>
          <w:bdr w:val="none" w:sz="0" w:space="0" w:color="auto" w:frame="1"/>
        </w:rPr>
        <w:t>d.o.o</w:t>
      </w:r>
      <w:proofErr w:type="spellEnd"/>
      <w:r w:rsidRPr="00CF700A">
        <w:rPr>
          <w:rStyle w:val="Poudarek"/>
          <w:rFonts w:ascii="inherit" w:hAnsi="inherit"/>
          <w:color w:val="797C80"/>
          <w:sz w:val="23"/>
          <w:szCs w:val="23"/>
          <w:bdr w:val="none" w:sz="0" w:space="0" w:color="auto" w:frame="1"/>
        </w:rPr>
        <w:t>.,</w:t>
      </w:r>
      <w:r>
        <w:rPr>
          <w:rStyle w:val="Poudarek"/>
          <w:rFonts w:ascii="inherit" w:hAnsi="inherit"/>
          <w:color w:val="797C80"/>
          <w:sz w:val="23"/>
          <w:szCs w:val="23"/>
          <w:bdr w:val="none" w:sz="0" w:space="0" w:color="auto" w:frame="1"/>
        </w:rPr>
        <w:t xml:space="preserve"> </w:t>
      </w:r>
      <w:r w:rsidR="009A2A9F">
        <w:rPr>
          <w:rFonts w:ascii="Helvetica" w:hAnsi="Helvetica"/>
          <w:color w:val="797C80"/>
          <w:sz w:val="23"/>
          <w:szCs w:val="23"/>
        </w:rPr>
        <w:t>si prizadeva po svojih najboljših močeh, da se morebitni spori rešijo sporazumno.</w:t>
      </w:r>
    </w:p>
    <w:p w14:paraId="1E6A52E2" w14:textId="77777777" w:rsidR="009A2A9F" w:rsidRPr="009A2A9F" w:rsidRDefault="009A2A9F" w:rsidP="006D0780">
      <w:pPr>
        <w:jc w:val="both"/>
        <w:rPr>
          <w:rFonts w:ascii="Times New Roman" w:hAnsi="Times New Roman" w:cs="Times New Roman"/>
          <w:sz w:val="44"/>
          <w:szCs w:val="44"/>
        </w:rPr>
      </w:pPr>
    </w:p>
    <w:sectPr w:rsidR="009A2A9F" w:rsidRPr="009A2A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A9F"/>
    <w:rsid w:val="00362AF3"/>
    <w:rsid w:val="003C1D35"/>
    <w:rsid w:val="005C2D96"/>
    <w:rsid w:val="0066111A"/>
    <w:rsid w:val="006D0780"/>
    <w:rsid w:val="0070355C"/>
    <w:rsid w:val="009A2A9F"/>
    <w:rsid w:val="00B57921"/>
    <w:rsid w:val="00C224D5"/>
    <w:rsid w:val="00CE330C"/>
    <w:rsid w:val="00CF700A"/>
    <w:rsid w:val="00E12C75"/>
    <w:rsid w:val="00E2714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B1292"/>
  <w15:chartTrackingRefBased/>
  <w15:docId w15:val="{EF5DB267-28DF-46F3-B35F-D2A9F8FD5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9A2A9F"/>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9A2A9F"/>
    <w:rPr>
      <w:b/>
      <w:bCs/>
    </w:rPr>
  </w:style>
  <w:style w:type="character" w:styleId="Poudarek">
    <w:name w:val="Emphasis"/>
    <w:basedOn w:val="Privzetapisavaodstavka"/>
    <w:uiPriority w:val="20"/>
    <w:qFormat/>
    <w:rsid w:val="009A2A9F"/>
    <w:rPr>
      <w:i/>
      <w:iCs/>
    </w:rPr>
  </w:style>
  <w:style w:type="character" w:styleId="Hiperpovezava">
    <w:name w:val="Hyperlink"/>
    <w:basedOn w:val="Privzetapisavaodstavka"/>
    <w:uiPriority w:val="99"/>
    <w:unhideWhenUsed/>
    <w:rsid w:val="009A2A9F"/>
    <w:rPr>
      <w:color w:val="0000FF"/>
      <w:u w:val="single"/>
    </w:rPr>
  </w:style>
  <w:style w:type="character" w:styleId="SledenaHiperpovezava">
    <w:name w:val="FollowedHyperlink"/>
    <w:basedOn w:val="Privzetapisavaodstavka"/>
    <w:uiPriority w:val="99"/>
    <w:semiHidden/>
    <w:unhideWhenUsed/>
    <w:rsid w:val="0070355C"/>
    <w:rPr>
      <w:color w:val="954F72" w:themeColor="followedHyperlink"/>
      <w:u w:val="single"/>
    </w:rPr>
  </w:style>
  <w:style w:type="character" w:styleId="Nerazreenaomemba">
    <w:name w:val="Unresolved Mention"/>
    <w:basedOn w:val="Privzetapisavaodstavka"/>
    <w:uiPriority w:val="99"/>
    <w:semiHidden/>
    <w:unhideWhenUsed/>
    <w:rsid w:val="00CF7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414365">
      <w:bodyDiv w:val="1"/>
      <w:marLeft w:val="0"/>
      <w:marRight w:val="0"/>
      <w:marTop w:val="0"/>
      <w:marBottom w:val="0"/>
      <w:divBdr>
        <w:top w:val="none" w:sz="0" w:space="0" w:color="auto"/>
        <w:left w:val="none" w:sz="0" w:space="0" w:color="auto"/>
        <w:bottom w:val="none" w:sz="0" w:space="0" w:color="auto"/>
        <w:right w:val="none" w:sz="0" w:space="0" w:color="auto"/>
      </w:divBdr>
      <w:divsChild>
        <w:div w:id="1776705946">
          <w:marLeft w:val="0"/>
          <w:marRight w:val="0"/>
          <w:marTop w:val="0"/>
          <w:marBottom w:val="0"/>
          <w:divBdr>
            <w:top w:val="none" w:sz="0" w:space="0" w:color="auto"/>
            <w:left w:val="none" w:sz="0" w:space="0" w:color="auto"/>
            <w:bottom w:val="none" w:sz="0" w:space="0" w:color="auto"/>
            <w:right w:val="none" w:sz="0" w:space="0" w:color="auto"/>
          </w:divBdr>
          <w:divsChild>
            <w:div w:id="999818500">
              <w:marLeft w:val="0"/>
              <w:marRight w:val="0"/>
              <w:marTop w:val="0"/>
              <w:marBottom w:val="0"/>
              <w:divBdr>
                <w:top w:val="none" w:sz="0" w:space="0" w:color="auto"/>
                <w:left w:val="none" w:sz="0" w:space="0" w:color="auto"/>
                <w:bottom w:val="none" w:sz="0" w:space="0" w:color="auto"/>
                <w:right w:val="none" w:sz="0" w:space="0" w:color="auto"/>
              </w:divBdr>
              <w:divsChild>
                <w:div w:id="100690903">
                  <w:marLeft w:val="0"/>
                  <w:marRight w:val="0"/>
                  <w:marTop w:val="0"/>
                  <w:marBottom w:val="0"/>
                  <w:divBdr>
                    <w:top w:val="none" w:sz="0" w:space="0" w:color="auto"/>
                    <w:left w:val="none" w:sz="0" w:space="0" w:color="auto"/>
                    <w:bottom w:val="none" w:sz="0" w:space="0" w:color="auto"/>
                    <w:right w:val="none" w:sz="0" w:space="0" w:color="auto"/>
                  </w:divBdr>
                  <w:divsChild>
                    <w:div w:id="566233853">
                      <w:marLeft w:val="0"/>
                      <w:marRight w:val="0"/>
                      <w:marTop w:val="0"/>
                      <w:marBottom w:val="0"/>
                      <w:divBdr>
                        <w:top w:val="none" w:sz="0" w:space="0" w:color="auto"/>
                        <w:left w:val="none" w:sz="0" w:space="0" w:color="auto"/>
                        <w:bottom w:val="none" w:sz="0" w:space="0" w:color="auto"/>
                        <w:right w:val="none" w:sz="0" w:space="0" w:color="auto"/>
                      </w:divBdr>
                      <w:divsChild>
                        <w:div w:id="1928880382">
                          <w:marLeft w:val="0"/>
                          <w:marRight w:val="0"/>
                          <w:marTop w:val="0"/>
                          <w:marBottom w:val="0"/>
                          <w:divBdr>
                            <w:top w:val="none" w:sz="0" w:space="0" w:color="auto"/>
                            <w:left w:val="none" w:sz="0" w:space="0" w:color="auto"/>
                            <w:bottom w:val="none" w:sz="0" w:space="0" w:color="auto"/>
                            <w:right w:val="none" w:sz="0" w:space="0" w:color="auto"/>
                          </w:divBdr>
                          <w:divsChild>
                            <w:div w:id="424688927">
                              <w:marLeft w:val="0"/>
                              <w:marRight w:val="0"/>
                              <w:marTop w:val="0"/>
                              <w:marBottom w:val="0"/>
                              <w:divBdr>
                                <w:top w:val="none" w:sz="0" w:space="0" w:color="auto"/>
                                <w:left w:val="none" w:sz="0" w:space="0" w:color="auto"/>
                                <w:bottom w:val="none" w:sz="0" w:space="0" w:color="auto"/>
                                <w:right w:val="none" w:sz="0" w:space="0" w:color="auto"/>
                              </w:divBdr>
                              <w:divsChild>
                                <w:div w:id="1163006000">
                                  <w:marLeft w:val="159"/>
                                  <w:marRight w:val="159"/>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avtosola-brulc.s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vtosola-brulc.si" TargetMode="External"/><Relationship Id="rId5" Type="http://schemas.openxmlformats.org/officeDocument/2006/relationships/hyperlink" Target="mailto:info@avtosola-brulc.s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80F36A2-EA80-40D6-8892-EEDE05FAF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4</Pages>
  <Words>1437</Words>
  <Characters>8193</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Neja</dc:creator>
  <cp:keywords/>
  <dc:description/>
  <cp:lastModifiedBy>Neja</cp:lastModifiedBy>
  <cp:revision>8</cp:revision>
  <cp:lastPrinted>2023-01-31T09:33:00Z</cp:lastPrinted>
  <dcterms:created xsi:type="dcterms:W3CDTF">2022-10-24T08:22:00Z</dcterms:created>
  <dcterms:modified xsi:type="dcterms:W3CDTF">2023-01-31T11:14:00Z</dcterms:modified>
</cp:coreProperties>
</file>